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2" w:rsidRDefault="00AE1368">
      <w:pPr>
        <w:jc w:val="center"/>
        <w:rPr>
          <w:b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1355090" cy="1294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C22" w:rsidRDefault="00AE1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733C22" w:rsidRDefault="00AE1368">
      <w:pPr>
        <w:jc w:val="center"/>
      </w:pPr>
      <w:r>
        <w:rPr>
          <w:b/>
          <w:sz w:val="48"/>
          <w:szCs w:val="48"/>
        </w:rPr>
        <w:t>ПРИГОРОДНЕНСКОГО СЕЛЬСОВЕТА</w:t>
      </w:r>
    </w:p>
    <w:p w:rsidR="00733C22" w:rsidRDefault="00AE1368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733C22" w:rsidRDefault="00AE136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733C22" w:rsidRDefault="00AE1368">
      <w:pPr>
        <w:pStyle w:val="1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  </w:t>
      </w:r>
    </w:p>
    <w:p w:rsidR="00733C22" w:rsidRDefault="00133A4B">
      <w:pPr>
        <w:pStyle w:val="1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«07</w:t>
      </w:r>
      <w:r w:rsidR="00AE1368">
        <w:rPr>
          <w:sz w:val="28"/>
          <w:szCs w:val="28"/>
        </w:rPr>
        <w:t xml:space="preserve"> » </w:t>
      </w:r>
      <w:r>
        <w:rPr>
          <w:sz w:val="28"/>
          <w:szCs w:val="28"/>
        </w:rPr>
        <w:t>июля</w:t>
      </w:r>
      <w:r w:rsidR="00AE1368">
        <w:rPr>
          <w:sz w:val="28"/>
          <w:szCs w:val="28"/>
        </w:rPr>
        <w:t xml:space="preserve"> 2023 года                        № </w:t>
      </w:r>
      <w:r>
        <w:rPr>
          <w:sz w:val="28"/>
          <w:szCs w:val="28"/>
        </w:rPr>
        <w:t xml:space="preserve"> 52</w:t>
      </w:r>
    </w:p>
    <w:p w:rsidR="00733C22" w:rsidRDefault="00733C22">
      <w:pPr>
        <w:pStyle w:val="af9"/>
        <w:rPr>
          <w:sz w:val="28"/>
          <w:szCs w:val="28"/>
        </w:rPr>
      </w:pPr>
    </w:p>
    <w:p w:rsidR="00733C22" w:rsidRDefault="00AE1368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733C22" w:rsidRDefault="00AE1368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733C22" w:rsidRDefault="00AE1368">
      <w:pPr>
        <w:pStyle w:val="af9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733C22" w:rsidRDefault="00C0032C">
      <w:pPr>
        <w:pStyle w:val="af9"/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за 1 полугодие </w:t>
      </w:r>
      <w:r w:rsidR="00AE1368">
        <w:rPr>
          <w:rFonts w:ascii="Times New Roman" w:hAnsi="Times New Roman" w:cs="Times New Roman"/>
          <w:sz w:val="28"/>
          <w:szCs w:val="28"/>
        </w:rPr>
        <w:t>2023года</w:t>
      </w:r>
    </w:p>
    <w:p w:rsidR="00733C22" w:rsidRDefault="00733C22">
      <w:pPr>
        <w:rPr>
          <w:sz w:val="28"/>
          <w:szCs w:val="28"/>
        </w:rPr>
      </w:pPr>
    </w:p>
    <w:p w:rsidR="00733C22" w:rsidRDefault="00AE1368" w:rsidP="00133A4B">
      <w:pPr>
        <w:jc w:val="both"/>
      </w:pPr>
      <w:r>
        <w:rPr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733C22" w:rsidRDefault="00AE1368" w:rsidP="00133A4B">
      <w:pPr>
        <w:pStyle w:val="af8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1 </w:t>
      </w:r>
      <w:r w:rsidR="00C003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 xml:space="preserve"> со следующими показателями</w:t>
      </w:r>
    </w:p>
    <w:p w:rsidR="00733C22" w:rsidRDefault="00AE1368" w:rsidP="00133A4B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источники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1 </w:t>
      </w:r>
      <w:r w:rsidR="00C003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2023 года, согласно приложению №1 к настоящему постановлению;</w:t>
      </w:r>
    </w:p>
    <w:p w:rsidR="00733C22" w:rsidRDefault="00AE1368" w:rsidP="00133A4B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 1 </w:t>
      </w:r>
      <w:r w:rsidR="00C003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2023 года приложение №2 к настоящему постановлению</w:t>
      </w:r>
    </w:p>
    <w:p w:rsidR="00733C22" w:rsidRPr="00133A4B" w:rsidRDefault="00AE1368" w:rsidP="00133A4B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lastRenderedPageBreak/>
        <w:t xml:space="preserve">за  1 </w:t>
      </w:r>
      <w:r w:rsidR="00C003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постановлению;</w:t>
      </w:r>
    </w:p>
    <w:p w:rsidR="00733C22" w:rsidRDefault="00AE1368" w:rsidP="00133A4B">
      <w:pPr>
        <w:pStyle w:val="af8"/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ведомственная структура расходов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 1 </w:t>
      </w:r>
      <w:r w:rsidR="00C003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постановлению.</w:t>
      </w:r>
    </w:p>
    <w:p w:rsidR="00733C22" w:rsidRDefault="00AE1368" w:rsidP="00133A4B">
      <w:pPr>
        <w:pStyle w:val="af8"/>
        <w:numPr>
          <w:ilvl w:val="0"/>
          <w:numId w:val="3"/>
        </w:numPr>
        <w:spacing w:after="200" w:line="276" w:lineRule="auto"/>
        <w:contextualSpacing/>
        <w:jc w:val="both"/>
      </w:pPr>
      <w:r>
        <w:rPr>
          <w:sz w:val="28"/>
          <w:szCs w:val="28"/>
        </w:rPr>
        <w:t>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  1 </w:t>
      </w:r>
      <w:r w:rsidR="00C003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2023  года разместить на сайте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733C22" w:rsidRDefault="00AE1368" w:rsidP="00133A4B">
      <w:pPr>
        <w:pStyle w:val="af8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3C22" w:rsidRDefault="00AE1368" w:rsidP="00133A4B">
      <w:pPr>
        <w:pStyle w:val="af8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733C22" w:rsidRDefault="00733C22">
      <w:pPr>
        <w:rPr>
          <w:sz w:val="28"/>
          <w:szCs w:val="28"/>
        </w:rPr>
      </w:pPr>
    </w:p>
    <w:p w:rsidR="00733C22" w:rsidRDefault="00AE1368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             В.И Воронин</w:t>
      </w:r>
    </w:p>
    <w:p w:rsidR="00733C22" w:rsidRDefault="00733C22">
      <w:pPr>
        <w:rPr>
          <w:rFonts w:ascii="Arial" w:hAnsi="Arial" w:cs="Arial"/>
          <w:sz w:val="24"/>
          <w:szCs w:val="24"/>
        </w:rPr>
      </w:pPr>
    </w:p>
    <w:p w:rsidR="00733C22" w:rsidRDefault="00733C22">
      <w:pPr>
        <w:rPr>
          <w:rFonts w:ascii="Arial" w:hAnsi="Arial" w:cs="Arial"/>
          <w:sz w:val="24"/>
          <w:szCs w:val="24"/>
        </w:rPr>
      </w:pPr>
    </w:p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/>
    <w:p w:rsidR="00733C22" w:rsidRDefault="00733C22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733C22" w:rsidRDefault="00733C22">
      <w:pPr>
        <w:tabs>
          <w:tab w:val="left" w:pos="1050"/>
          <w:tab w:val="left" w:pos="3962"/>
        </w:tabs>
        <w:outlineLvl w:val="0"/>
        <w:rPr>
          <w:rFonts w:ascii="Arial" w:hAnsi="Arial" w:cs="Arial"/>
          <w:sz w:val="24"/>
          <w:szCs w:val="24"/>
        </w:rPr>
      </w:pPr>
    </w:p>
    <w:p w:rsidR="00733C22" w:rsidRDefault="00AE1368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C22" w:rsidRDefault="00AE1368">
      <w:pPr>
        <w:tabs>
          <w:tab w:val="left" w:pos="1050"/>
          <w:tab w:val="left" w:pos="3962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№1</w:t>
      </w:r>
    </w:p>
    <w:p w:rsidR="00733C22" w:rsidRDefault="00AE1368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к постановлению 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733C22" w:rsidRDefault="00133A4B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07.07.</w:t>
      </w:r>
      <w:r w:rsidR="00AE1368">
        <w:rPr>
          <w:sz w:val="24"/>
          <w:szCs w:val="24"/>
        </w:rPr>
        <w:t xml:space="preserve">2023 г № </w:t>
      </w:r>
      <w:r>
        <w:rPr>
          <w:sz w:val="24"/>
          <w:szCs w:val="24"/>
        </w:rPr>
        <w:t>52</w:t>
      </w:r>
      <w:r w:rsidR="00AE1368">
        <w:rPr>
          <w:sz w:val="24"/>
          <w:szCs w:val="24"/>
        </w:rPr>
        <w:t xml:space="preserve">  </w:t>
      </w:r>
    </w:p>
    <w:p w:rsidR="00733C22" w:rsidRDefault="00733C22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733C22" w:rsidRDefault="00AE1368"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ИСТОЧНИКИ  ФИНАНСИРОВАНИЯ ДЕФИЦИТА БЮДЖЕТА МУНИЦИПАЛЬНОГО ОБРАЗОВАНИЯ «ПРИГОРОДНЕНСКИЙ СЕЛЬСОВЕТ» ЩИГРОВСКОГО РАЙОНА КУРСКОЙ ОБЛАСТИ ЗА  1кв.2023 ГОДА </w:t>
      </w:r>
    </w:p>
    <w:p w:rsidR="00733C22" w:rsidRDefault="00733C22">
      <w:pPr>
        <w:jc w:val="center"/>
        <w:rPr>
          <w:b/>
          <w:sz w:val="24"/>
          <w:szCs w:val="24"/>
        </w:rPr>
      </w:pPr>
    </w:p>
    <w:tbl>
      <w:tblPr>
        <w:tblW w:w="9490" w:type="dxa"/>
        <w:tblInd w:w="-1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9"/>
        <w:gridCol w:w="3780"/>
        <w:gridCol w:w="1500"/>
        <w:gridCol w:w="1511"/>
      </w:tblGrid>
      <w:tr w:rsidR="00733C22" w:rsidTr="00C0032C">
        <w:trPr>
          <w:trHeight w:val="669"/>
        </w:trPr>
        <w:tc>
          <w:tcPr>
            <w:tcW w:w="2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33C22" w:rsidRDefault="00AE1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33C22" w:rsidRDefault="00AE13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</w:pPr>
            <w:r>
              <w:rPr>
                <w:b/>
              </w:rPr>
              <w:t>(руб.)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pPr>
              <w:rPr>
                <w:b/>
              </w:rPr>
            </w:pPr>
            <w:r>
              <w:rPr>
                <w:b/>
              </w:rPr>
              <w:t>123204,46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pPr>
              <w:rPr>
                <w:b/>
              </w:rPr>
            </w:pPr>
            <w:r>
              <w:rPr>
                <w:b/>
              </w:rPr>
              <w:t>-150307,25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tabs>
                <w:tab w:val="left" w:pos="552"/>
              </w:tabs>
              <w:jc w:val="center"/>
            </w:pPr>
            <w:r>
              <w:t>0 1 03 01 00 00 0000 700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</w:pPr>
            <w:r>
              <w:t>0 1 03 01 00 10 0000 710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tabs>
                <w:tab w:val="left" w:pos="552"/>
              </w:tabs>
              <w:jc w:val="center"/>
            </w:pPr>
            <w:r>
              <w:t>0 1 03 01 00 00 0000 800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33C22" w:rsidTr="00C0032C">
        <w:trPr>
          <w:trHeight w:val="60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</w:pPr>
            <w:r>
              <w:t>0 1 03 01 00 10 0000 810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33C22" w:rsidTr="00C0032C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rPr>
                <w:b/>
              </w:rPr>
              <w:t>123204,46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rPr>
                <w:b/>
              </w:rPr>
              <w:t>-150307,25</w:t>
            </w:r>
          </w:p>
        </w:tc>
      </w:tr>
      <w:tr w:rsidR="00C0032C" w:rsidTr="00C0032C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0 1 05 00 00 00 0000 500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-4183722,00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CB20B6">
              <w:t>-2172779,52</w:t>
            </w:r>
          </w:p>
        </w:tc>
      </w:tr>
      <w:tr w:rsidR="00C0032C" w:rsidTr="00C0032C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0 1 05 02 00 00 0000 500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-4183722,00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CB20B6">
              <w:t>-2172779,52</w:t>
            </w:r>
          </w:p>
        </w:tc>
      </w:tr>
      <w:tr w:rsidR="00733C22" w:rsidTr="00C0032C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0 1 05 02 01 00 0000 510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 xml:space="preserve">Увеличение прочих остатков денежных средств бюджетов 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-4183722,00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 w:rsidP="00C0032C">
            <w:r>
              <w:t>-</w:t>
            </w:r>
            <w:r w:rsidR="00C0032C">
              <w:t>2172779,52</w:t>
            </w:r>
          </w:p>
        </w:tc>
      </w:tr>
      <w:tr w:rsidR="00C0032C" w:rsidTr="00C0032C"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0 1 05 00 00 00 0000 600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4306926,46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240302">
              <w:t>2022472,27</w:t>
            </w:r>
          </w:p>
        </w:tc>
      </w:tr>
      <w:tr w:rsidR="00C0032C" w:rsidTr="00C0032C">
        <w:trPr>
          <w:trHeight w:val="341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0 1 05 02 00 00 0000 600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4306926,46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240302">
              <w:t>2022472,27</w:t>
            </w:r>
          </w:p>
        </w:tc>
      </w:tr>
      <w:tr w:rsidR="00C0032C" w:rsidTr="00C0032C">
        <w:trPr>
          <w:trHeight w:val="450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0 1 05 02 01 00 0000 610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Уменьшение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4306926,46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240302">
              <w:t>2022472,27</w:t>
            </w:r>
          </w:p>
        </w:tc>
      </w:tr>
      <w:tr w:rsidR="00733C22" w:rsidTr="00C0032C">
        <w:trPr>
          <w:trHeight w:val="507"/>
        </w:trPr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0 1 05 02 01 10 0000 610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Уменьшение 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4306926,46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2022472,27</w:t>
            </w:r>
          </w:p>
        </w:tc>
      </w:tr>
    </w:tbl>
    <w:p w:rsidR="00733C22" w:rsidRDefault="00733C22">
      <w:pPr>
        <w:tabs>
          <w:tab w:val="left" w:pos="9921"/>
        </w:tabs>
        <w:ind w:right="140"/>
        <w:rPr>
          <w:sz w:val="22"/>
          <w:szCs w:val="22"/>
        </w:rPr>
      </w:pPr>
    </w:p>
    <w:p w:rsidR="00733C22" w:rsidRDefault="00AE1368">
      <w:pPr>
        <w:tabs>
          <w:tab w:val="left" w:pos="9921"/>
        </w:tabs>
        <w:ind w:right="14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733C22" w:rsidRDefault="00733C22">
      <w:pPr>
        <w:tabs>
          <w:tab w:val="left" w:pos="9921"/>
        </w:tabs>
        <w:ind w:right="140"/>
        <w:rPr>
          <w:sz w:val="22"/>
          <w:szCs w:val="22"/>
        </w:rPr>
      </w:pPr>
    </w:p>
    <w:p w:rsidR="00733C22" w:rsidRDefault="00AE1368">
      <w:pPr>
        <w:tabs>
          <w:tab w:val="left" w:pos="9921"/>
        </w:tabs>
        <w:ind w:right="140"/>
        <w:jc w:val="right"/>
      </w:pPr>
      <w:r>
        <w:rPr>
          <w:sz w:val="22"/>
          <w:szCs w:val="22"/>
        </w:rPr>
        <w:lastRenderedPageBreak/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Приложение№2                             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33C22" w:rsidRDefault="00AE1368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33A4B" w:rsidRDefault="00133A4B" w:rsidP="00133A4B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07.07.2023 г № 52  </w:t>
      </w: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AE1368">
      <w:pPr>
        <w:pStyle w:val="af9"/>
        <w:jc w:val="center"/>
      </w:pPr>
      <w:r>
        <w:rPr>
          <w:rFonts w:ascii="Times New Roman" w:hAnsi="Times New Roman" w:cs="Times New Roman"/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1</w:t>
      </w:r>
      <w:r w:rsidR="00C0032C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2023г.</w:t>
      </w:r>
    </w:p>
    <w:p w:rsidR="00733C22" w:rsidRDefault="00733C2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2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4"/>
        <w:gridCol w:w="4800"/>
        <w:gridCol w:w="1398"/>
        <w:gridCol w:w="1412"/>
      </w:tblGrid>
      <w:tr w:rsidR="00733C22" w:rsidTr="00C0032C">
        <w:trPr>
          <w:trHeight w:val="898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rPr>
                <w:color w:val="000000"/>
              </w:rPr>
              <w:t>Доходы бюджета – Всего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rPr>
                <w:b/>
              </w:rPr>
              <w:t>4183722</w:t>
            </w:r>
            <w:r w:rsidR="00C0032C">
              <w:rPr>
                <w:b/>
              </w:rPr>
              <w:t>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rPr>
                <w:b/>
              </w:rPr>
              <w:t>2066287,38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rPr>
                <w:color w:val="000000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1841171,0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628593,26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412829,00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256705,37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412829,00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256705,37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396113,0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256574,49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  <w: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>
                <w:rPr>
                  <w:rStyle w:val="InternetLink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1 01 02030 01 0000 110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16716,00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130,88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128945,00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56940,00</w:t>
            </w:r>
          </w:p>
        </w:tc>
      </w:tr>
      <w:tr w:rsidR="00C0032C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0032C" w:rsidRDefault="00C0032C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0032C" w:rsidRDefault="00C0032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128945,00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31698D">
              <w:t>56940,00</w:t>
            </w:r>
          </w:p>
        </w:tc>
      </w:tr>
      <w:tr w:rsidR="00C0032C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0032C" w:rsidRDefault="00C0032C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0032C" w:rsidRDefault="00C0032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>
              <w:t>128945,00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0032C" w:rsidRDefault="00C0032C">
            <w:r w:rsidRPr="0031698D">
              <w:t>56940,00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1284481,00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302517,89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177663,00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5821,83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177663,00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5821,83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1106818,00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296696,06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576120,00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285262,51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576120,00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285262,51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rPr>
                <w:color w:val="000000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560698,00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11433,55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560698,00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11433,55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1 09 04053 10 0000 110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33C22" w:rsidRDefault="00AE1368">
            <w:pPr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rPr>
                <w:color w:val="000000"/>
              </w:rPr>
              <w:t>1 11 00000 00 0000 000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right"/>
            </w:pPr>
            <w:r>
              <w:rPr>
                <w:color w:val="000000"/>
                <w:sz w:val="18"/>
                <w:szCs w:val="18"/>
              </w:rPr>
              <w:t>14916,00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33C22" w:rsidRDefault="00C0032C">
            <w:pPr>
              <w:jc w:val="right"/>
            </w:pPr>
            <w:r>
              <w:rPr>
                <w:color w:val="000000"/>
                <w:sz w:val="18"/>
                <w:szCs w:val="18"/>
              </w:rPr>
              <w:t>12430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 xml:space="preserve">1  11 05035 10 0000 </w:t>
            </w:r>
            <w:r>
              <w:rPr>
                <w:color w:val="000000"/>
              </w:rPr>
              <w:lastRenderedPageBreak/>
              <w:t>120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Доходы от сдачи в аренду имущества, находящегося </w:t>
            </w:r>
            <w:r>
              <w:rPr>
                <w:color w:val="000000"/>
              </w:rPr>
              <w:lastRenderedPageBreak/>
              <w:t>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right"/>
            </w:pPr>
            <w:r>
              <w:rPr>
                <w:color w:val="000000"/>
                <w:sz w:val="18"/>
                <w:szCs w:val="18"/>
              </w:rPr>
              <w:lastRenderedPageBreak/>
              <w:t>14916,00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33C22" w:rsidRDefault="00C0032C">
            <w:pPr>
              <w:jc w:val="right"/>
            </w:pPr>
            <w:r>
              <w:rPr>
                <w:color w:val="000000"/>
                <w:sz w:val="18"/>
                <w:szCs w:val="18"/>
              </w:rPr>
              <w:t>12430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2342551,00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1437694,12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2342551,00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1437694,12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1223186,00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932090,12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876187,00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585091,12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t>2 02 16001 10 0000 150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876187,00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585091,12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center"/>
              <w:rPr>
                <w:color w:val="000000"/>
                <w:sz w:val="18"/>
                <w:szCs w:val="18"/>
              </w:rPr>
            </w:pPr>
            <w:r>
              <w:t>2 02 15002 10 0000 150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346999,00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C0032C">
            <w:r>
              <w:t>346999,00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557699,00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557699,00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557699,00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112126,00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08415B">
            <w:r>
              <w:t>56065,00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112126,00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08415B">
            <w:r>
              <w:t>56064,00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112126,00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08415B">
            <w:r>
              <w:t>56064,00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33C22" w:rsidRDefault="00AE1368">
            <w:r>
              <w:t>2 02 40000 00 0000 150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449540,00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449540,00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2 02 40014 00 0000 150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449540,00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449540,00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2 02 40014 10 0000 150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449540,00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449540,00</w:t>
            </w:r>
          </w:p>
        </w:tc>
      </w:tr>
      <w:tr w:rsidR="00733C22" w:rsidTr="00C0032C"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20705030100000150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AE1368">
            <w:r>
              <w:t>Прочие безвозмездные поступления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3C22" w:rsidRDefault="00733C22"/>
        </w:tc>
      </w:tr>
    </w:tbl>
    <w:p w:rsidR="00733C22" w:rsidRDefault="00AE1368">
      <w:pPr>
        <w:pStyle w:val="af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AE1368">
      <w:pPr>
        <w:pStyle w:val="af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733C22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733C22" w:rsidRDefault="00AE1368">
      <w:pPr>
        <w:pStyle w:val="af9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33C22" w:rsidRDefault="00AE1368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33C22" w:rsidRDefault="00AE1368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33A4B" w:rsidRDefault="00133A4B" w:rsidP="00133A4B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07.07.2023 г № 52  </w:t>
      </w:r>
    </w:p>
    <w:p w:rsidR="00733C22" w:rsidRDefault="00733C22">
      <w:pPr>
        <w:rPr>
          <w:sz w:val="24"/>
          <w:szCs w:val="24"/>
        </w:rPr>
      </w:pPr>
    </w:p>
    <w:p w:rsidR="00733C22" w:rsidRDefault="00733C22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733C22" w:rsidRDefault="00AE1368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</w:t>
      </w:r>
    </w:p>
    <w:p w:rsidR="00733C22" w:rsidRDefault="00AE1368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подразделам, целевым статьям, видам расходов классификации расходов Российской Федерации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733C22" w:rsidRDefault="00AE1368">
      <w:pPr>
        <w:keepNext/>
        <w:widowControl w:val="0"/>
        <w:tabs>
          <w:tab w:val="left" w:pos="0"/>
        </w:tabs>
        <w:jc w:val="center"/>
      </w:pPr>
      <w:r>
        <w:rPr>
          <w:b/>
          <w:sz w:val="24"/>
          <w:szCs w:val="24"/>
        </w:rPr>
        <w:t xml:space="preserve"> за  </w:t>
      </w:r>
      <w:r w:rsidR="0008415B">
        <w:rPr>
          <w:b/>
          <w:sz w:val="24"/>
          <w:szCs w:val="24"/>
        </w:rPr>
        <w:t xml:space="preserve">полугодие </w:t>
      </w:r>
      <w:r>
        <w:rPr>
          <w:b/>
          <w:sz w:val="24"/>
          <w:szCs w:val="24"/>
        </w:rPr>
        <w:t xml:space="preserve">2023года </w:t>
      </w:r>
    </w:p>
    <w:p w:rsidR="00733C22" w:rsidRDefault="00733C22">
      <w:pPr>
        <w:keepNext/>
        <w:widowControl w:val="0"/>
        <w:tabs>
          <w:tab w:val="left" w:pos="0"/>
        </w:tabs>
        <w:rPr>
          <w:b/>
          <w:sz w:val="24"/>
          <w:szCs w:val="24"/>
        </w:rPr>
      </w:pPr>
    </w:p>
    <w:p w:rsidR="00733C22" w:rsidRDefault="00733C22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641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90"/>
        <w:gridCol w:w="572"/>
        <w:gridCol w:w="1187"/>
        <w:gridCol w:w="1071"/>
        <w:gridCol w:w="1119"/>
        <w:gridCol w:w="1190"/>
      </w:tblGrid>
      <w:tr w:rsidR="00733C22" w:rsidTr="0008415B">
        <w:trPr>
          <w:trHeight w:val="812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В270,36Р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bookmarkStart w:id="0" w:name="__DdeLink__5692_1654426966"/>
            <w:bookmarkEnd w:id="0"/>
            <w:r>
              <w:rPr>
                <w:b/>
              </w:rPr>
              <w:t>Исполнено</w:t>
            </w:r>
          </w:p>
        </w:tc>
      </w:tr>
      <w:tr w:rsidR="00733C22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3C22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</w:pPr>
            <w:r>
              <w:rPr>
                <w:b/>
              </w:rPr>
              <w:t>4306926,46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pPr>
              <w:widowControl w:val="0"/>
            </w:pPr>
            <w:r>
              <w:rPr>
                <w:b/>
              </w:rPr>
              <w:t>1915980,13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pPr>
              <w:widowControl w:val="0"/>
              <w:jc w:val="both"/>
            </w:pPr>
            <w:r>
              <w:rPr>
                <w:b/>
              </w:rPr>
              <w:t>2782061,37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pPr>
              <w:widowControl w:val="0"/>
              <w:jc w:val="both"/>
            </w:pPr>
            <w:r>
              <w:rPr>
                <w:b/>
              </w:rPr>
              <w:t>1391838,14</w:t>
            </w:r>
          </w:p>
        </w:tc>
      </w:tr>
      <w:tr w:rsidR="00733C22" w:rsidTr="0008415B">
        <w:trPr>
          <w:trHeight w:val="97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555074,00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pPr>
              <w:jc w:val="both"/>
            </w:pPr>
            <w:r>
              <w:t>295017,13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555074,00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pPr>
              <w:jc w:val="both"/>
            </w:pPr>
            <w:r>
              <w:t>295017,13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555074,00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374FB2">
              <w:t>295017,13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555074,00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374FB2">
              <w:t>295017,13</w:t>
            </w:r>
          </w:p>
        </w:tc>
      </w:tr>
      <w:tr w:rsidR="0008415B" w:rsidTr="0008415B">
        <w:trPr>
          <w:trHeight w:val="181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415B" w:rsidRDefault="0008415B">
            <w:pPr>
              <w:jc w:val="both"/>
            </w:pPr>
            <w:r>
              <w:t>внебюджетными фондами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71 100С1402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555074,00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374FB2">
              <w:t>295017,13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733C22" w:rsidRDefault="0008415B">
            <w:pPr>
              <w:widowControl w:val="0"/>
              <w:jc w:val="both"/>
            </w:pPr>
            <w:r>
              <w:t>395285,06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5E07AF">
              <w:t>395285,06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5E07AF">
              <w:t>395285,06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Обеспечение деятельности и выполнение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73 100С1402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1389926,00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603E79">
              <w:t>395285,06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8415B" w:rsidRDefault="0008415B">
            <w:pPr>
              <w:jc w:val="both"/>
            </w:pPr>
            <w:r>
              <w:t>внебюджетными фондами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73 100С1402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1381180,00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r w:rsidRPr="00603E79">
              <w:t>395285,06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73 100С1402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8746,00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77 200 00000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77 200П1484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77 200П1484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78 100С1403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78 100С1403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782911,37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648385,95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</w:t>
            </w:r>
            <w:r w:rsidR="00847ECD">
              <w:t>о</w:t>
            </w:r>
            <w:proofErr w:type="spellEnd"/>
            <w:r w:rsidR="00847ECD">
              <w:t xml:space="preserve"> района Курской области на 2022-2024</w:t>
            </w:r>
            <w: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</w:t>
            </w:r>
            <w:r w:rsidR="00847ECD">
              <w:t>о</w:t>
            </w:r>
            <w:proofErr w:type="spellEnd"/>
            <w:r w:rsidR="00847ECD">
              <w:t xml:space="preserve"> района Курской области на 2022-2024</w:t>
            </w:r>
            <w: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r>
              <w:t>5</w:t>
            </w:r>
            <w:r w:rsidR="00AE1368">
              <w:t>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r>
              <w:t>5</w:t>
            </w:r>
            <w:r w:rsidR="00AE1368">
              <w:t>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</w:t>
            </w:r>
            <w:r w:rsidR="00847ECD">
              <w:rPr>
                <w:color w:val="000000"/>
              </w:rPr>
              <w:t>о</w:t>
            </w:r>
            <w:proofErr w:type="spellEnd"/>
            <w:r w:rsidR="00847ECD">
              <w:rPr>
                <w:color w:val="000000"/>
              </w:rPr>
              <w:t xml:space="preserve"> района Курской области на 2023-2025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1394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</w:t>
            </w:r>
            <w:r w:rsidR="00847ECD">
              <w:rPr>
                <w:color w:val="000000"/>
              </w:rPr>
              <w:t>о</w:t>
            </w:r>
            <w:proofErr w:type="spellEnd"/>
            <w:r w:rsidR="00847ECD">
              <w:rPr>
                <w:color w:val="000000"/>
              </w:rPr>
              <w:t xml:space="preserve"> района Курской области на 2023-2025</w:t>
            </w:r>
            <w:r>
              <w:rPr>
                <w:color w:val="000000"/>
              </w:rPr>
              <w:t xml:space="preserve"> годы»</w:t>
            </w:r>
          </w:p>
          <w:p w:rsidR="00733C22" w:rsidRDefault="00733C22">
            <w:pPr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1532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733C22" w:rsidRDefault="00AE1368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="00847E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2023-2025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r>
              <w:t>771137,37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08415B">
            <w:r>
              <w:t>643611,95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</w:t>
            </w:r>
            <w:r w:rsidR="00847ECD">
              <w:t>о</w:t>
            </w:r>
            <w:proofErr w:type="spellEnd"/>
            <w:r w:rsidR="00847ECD">
              <w:t xml:space="preserve"> района Курской области на 2023-2025</w:t>
            </w:r>
            <w: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771137,37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643611,95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771137,37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643611,95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771137,37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643611,95</w:t>
            </w:r>
          </w:p>
        </w:tc>
      </w:tr>
      <w:tr w:rsidR="0008415B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771137,37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08415B" w:rsidRDefault="0008415B" w:rsidP="00F07561">
            <w:r>
              <w:t>643611,95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18 101С1493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0</w:t>
            </w:r>
          </w:p>
        </w:tc>
      </w:tr>
      <w:tr w:rsidR="00847ECD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7600000000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4774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4774</w:t>
            </w:r>
          </w:p>
        </w:tc>
      </w:tr>
      <w:tr w:rsidR="00847ECD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jc w:val="both"/>
              <w:rPr>
                <w:color w:val="000000"/>
              </w:rPr>
            </w:pPr>
            <w:r>
              <w:t>Выполнение других обязательств органа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76100С1404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 w:rsidP="00F07561">
            <w:pPr>
              <w:widowControl w:val="0"/>
              <w:jc w:val="both"/>
            </w:pPr>
            <w:r>
              <w:t>4774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 w:rsidP="00F07561">
            <w:pPr>
              <w:widowControl w:val="0"/>
              <w:jc w:val="both"/>
            </w:pPr>
            <w:r>
              <w:t>4774</w:t>
            </w: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</w:t>
            </w:r>
            <w:r w:rsidR="00847ECD">
              <w:rPr>
                <w:color w:val="000000"/>
              </w:rPr>
              <w:t>городненского</w:t>
            </w:r>
            <w:proofErr w:type="spellEnd"/>
            <w:r w:rsidR="00847ECD">
              <w:rPr>
                <w:color w:val="000000"/>
              </w:rPr>
              <w:t xml:space="preserve"> сельсовета на 2023-2025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</w:t>
            </w:r>
            <w:r w:rsidR="00847ECD">
              <w:rPr>
                <w:color w:val="000000"/>
              </w:rPr>
              <w:t>городненского</w:t>
            </w:r>
            <w:proofErr w:type="spellEnd"/>
            <w:r w:rsidR="00847ECD">
              <w:rPr>
                <w:color w:val="000000"/>
              </w:rPr>
              <w:t xml:space="preserve"> сельсовета на 2023-20</w:t>
            </w:r>
            <w:r>
              <w:rPr>
                <w:color w:val="000000"/>
              </w:rPr>
              <w:t>2</w:t>
            </w:r>
            <w:r w:rsidR="00847EC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lastRenderedPageBreak/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43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47ECD">
            <w:pPr>
              <w:widowControl w:val="0"/>
              <w:jc w:val="both"/>
            </w:pPr>
            <w:r>
              <w:rPr>
                <w:b/>
              </w:rPr>
              <w:t>56064,00</w:t>
            </w:r>
          </w:p>
        </w:tc>
      </w:tr>
      <w:tr w:rsidR="00847ECD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Pr="00847ECD" w:rsidRDefault="00847ECD">
            <w:r w:rsidRPr="00847ECD">
              <w:t>56064,00</w:t>
            </w:r>
          </w:p>
        </w:tc>
      </w:tr>
      <w:tr w:rsidR="00847ECD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Pr="00847ECD" w:rsidRDefault="00847ECD">
            <w:r w:rsidRPr="00847ECD">
              <w:t>56064,00</w:t>
            </w:r>
          </w:p>
        </w:tc>
      </w:tr>
      <w:tr w:rsidR="00847ECD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Pr="00847ECD" w:rsidRDefault="00847ECD">
            <w:r w:rsidRPr="00847ECD">
              <w:t>56064,00</w:t>
            </w:r>
          </w:p>
        </w:tc>
      </w:tr>
      <w:tr w:rsidR="00847ECD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Pr="00847ECD" w:rsidRDefault="00847ECD">
            <w:r w:rsidRPr="00847ECD">
              <w:t>56064,00</w:t>
            </w:r>
          </w:p>
        </w:tc>
      </w:tr>
      <w:tr w:rsidR="00847ECD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47ECD" w:rsidRDefault="00847ECD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Default="00847ECD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47ECD" w:rsidRPr="00847ECD" w:rsidRDefault="00847ECD">
            <w:r w:rsidRPr="00847ECD">
              <w:t>56064,00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47ECD">
            <w:pPr>
              <w:widowControl w:val="0"/>
              <w:jc w:val="both"/>
            </w:pPr>
            <w:r w:rsidRPr="00847ECD">
              <w:t>56064,00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Муниципальная программа «Защита населения  и территории от чрезвычайных ситуаций, обеспечение пожарной безопасности и безопасности </w:t>
            </w:r>
            <w:r w:rsidR="00847ECD">
              <w:rPr>
                <w:color w:val="000000"/>
              </w:rPr>
              <w:t>людей на водных объектах на 2022-2024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450540,00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160800,00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160800,00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160800,00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77 200 00000</w:t>
            </w:r>
          </w:p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160800,00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77200 П1424</w:t>
            </w:r>
          </w:p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160800,00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450540,00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160800,00</w:t>
            </w: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1000,00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rPr>
                <w:b/>
              </w:rPr>
            </w:pPr>
          </w:p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733C22" w:rsidRDefault="00733C22">
            <w:pPr>
              <w:jc w:val="both"/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6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rPr>
                <w:b/>
              </w:rPr>
              <w:t>850659,09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rPr>
                <w:b/>
              </w:rPr>
              <w:t>228211,4</w:t>
            </w:r>
          </w:p>
        </w:tc>
      </w:tr>
      <w:tr w:rsidR="00873BDC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pPr>
              <w:widowControl w:val="0"/>
              <w:jc w:val="both"/>
            </w:pPr>
            <w:r>
              <w:rPr>
                <w:b/>
              </w:rPr>
              <w:t>850659,09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pPr>
              <w:widowControl w:val="0"/>
              <w:jc w:val="both"/>
            </w:pPr>
            <w:r>
              <w:rPr>
                <w:b/>
              </w:rPr>
              <w:t>228211,4</w:t>
            </w:r>
          </w:p>
        </w:tc>
      </w:tr>
      <w:tr w:rsidR="00733C22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</w:t>
            </w:r>
            <w:r w:rsidR="00873BDC">
              <w:t>о</w:t>
            </w:r>
            <w:proofErr w:type="spellEnd"/>
            <w:r w:rsidR="00873BDC">
              <w:t xml:space="preserve"> района Курской области на 2023-2025</w:t>
            </w:r>
            <w:r>
              <w:t xml:space="preserve">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r>
              <w:t>228211,4</w:t>
            </w:r>
          </w:p>
        </w:tc>
      </w:tr>
      <w:tr w:rsidR="00873BDC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873BDC" w:rsidRDefault="00873BDC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873BDC" w:rsidRDefault="00873BDC" w:rsidP="00F07561">
            <w:r>
              <w:t>228211,4</w:t>
            </w:r>
          </w:p>
        </w:tc>
      </w:tr>
      <w:tr w:rsidR="00873BDC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Основное мероприятие "Благоустройство территории"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228211,4</w:t>
            </w:r>
          </w:p>
        </w:tc>
      </w:tr>
      <w:tr w:rsidR="00873BDC" w:rsidTr="0008415B">
        <w:trPr>
          <w:trHeight w:val="315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228211,4</w:t>
            </w:r>
          </w:p>
        </w:tc>
      </w:tr>
      <w:tr w:rsidR="00873BDC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07301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228211,4</w:t>
            </w:r>
          </w:p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rPr>
                <w:lang w:eastAsia="ar-SA"/>
              </w:rPr>
            </w:pPr>
          </w:p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rPr>
                <w:lang w:eastAsia="ar-SA"/>
              </w:rPr>
            </w:pPr>
          </w:p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rPr>
                <w:lang w:eastAsia="ar-SA"/>
              </w:rPr>
            </w:pPr>
          </w:p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lang w:eastAsia="ar-SA"/>
              </w:rPr>
              <w:t>567153,00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rPr>
                <w:lang w:eastAsia="ar-SA"/>
              </w:rPr>
            </w:pPr>
          </w:p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</w:t>
            </w:r>
            <w:r w:rsidR="00873BDC">
              <w:t>игородненском</w:t>
            </w:r>
            <w:proofErr w:type="spellEnd"/>
            <w:r w:rsidR="00873BDC">
              <w:t xml:space="preserve"> сельсовете на 2021-2024</w:t>
            </w:r>
            <w:r>
              <w:t xml:space="preserve"> годы"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25 101 00000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933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25101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08415B">
        <w:trPr>
          <w:trHeight w:val="707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25101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</w:tr>
      <w:tr w:rsidR="00733C22" w:rsidTr="0008415B">
        <w:trPr>
          <w:trHeight w:val="7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Социальная политика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79066,59</w:t>
            </w:r>
          </w:p>
        </w:tc>
      </w:tr>
      <w:tr w:rsidR="00733C22" w:rsidTr="0008415B">
        <w:trPr>
          <w:trHeight w:val="7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pStyle w:val="af5"/>
              <w:overflowPunct w:val="0"/>
              <w:jc w:val="both"/>
              <w:textAlignment w:val="baseline"/>
            </w:pPr>
          </w:p>
          <w:p w:rsidR="00733C22" w:rsidRDefault="00AE1368">
            <w:pPr>
              <w:overflowPunct w:val="0"/>
              <w:jc w:val="both"/>
              <w:textAlignment w:val="baseline"/>
            </w:pPr>
            <w:r>
              <w:rPr>
                <w:sz w:val="24"/>
              </w:rPr>
              <w:t>Пенсионное обеспечение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79066,59</w:t>
            </w:r>
          </w:p>
        </w:tc>
      </w:tr>
      <w:tr w:rsidR="00733C22" w:rsidTr="0008415B">
        <w:trPr>
          <w:trHeight w:val="7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overflowPunct w:val="0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  <w:szCs w:val="20"/>
              </w:rPr>
              <w:t>Пригородненскго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на 2022-2024 годы»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02 000 00000 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108540,00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08415B">
        <w:trPr>
          <w:trHeight w:val="7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pStyle w:val="af5"/>
              <w:overflowPunct w:val="0"/>
              <w:jc w:val="both"/>
              <w:textAlignment w:val="baseline"/>
            </w:pPr>
          </w:p>
          <w:p w:rsidR="00733C22" w:rsidRDefault="00AE1368">
            <w:pPr>
              <w:overflowPunct w:val="0"/>
              <w:jc w:val="both"/>
              <w:textAlignment w:val="baseline"/>
            </w:pPr>
            <w:r>
              <w:rPr>
                <w:sz w:val="24"/>
              </w:rPr>
              <w:lastRenderedPageBreak/>
              <w:t>П</w:t>
            </w:r>
            <w:r>
              <w:t xml:space="preserve">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02 200 00000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108540,00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08415B">
        <w:trPr>
          <w:trHeight w:val="7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overflowPunct w:val="0"/>
              <w:jc w:val="both"/>
              <w:textAlignment w:val="baseline"/>
            </w:pPr>
            <w:r>
              <w:rPr>
                <w:sz w:val="20"/>
                <w:szCs w:val="20"/>
              </w:rPr>
              <w:lastRenderedPageBreak/>
              <w:t xml:space="preserve">Оказание мер социальной поддержки отдельным категориям граждан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02 20100000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108540,00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08415B">
        <w:trPr>
          <w:trHeight w:val="70"/>
        </w:trPr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02 201 С1445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108540,00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</w:tbl>
    <w:p w:rsidR="00733C22" w:rsidRDefault="00AE1368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33C22" w:rsidRDefault="00733C22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33C22" w:rsidRDefault="00733C22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733C22" w:rsidRDefault="00733C22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</w:p>
    <w:p w:rsidR="00733C22" w:rsidRDefault="00AE1368">
      <w:pPr>
        <w:pStyle w:val="af9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733C22" w:rsidRDefault="00AE1368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к постановлению </w:t>
      </w:r>
    </w:p>
    <w:p w:rsidR="00733C22" w:rsidRDefault="00AE1368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733C22" w:rsidRDefault="00AE1368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133A4B" w:rsidRDefault="00133A4B" w:rsidP="00133A4B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07.07.2023 г № 52  </w:t>
      </w:r>
    </w:p>
    <w:p w:rsidR="00733C22" w:rsidRDefault="00733C22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1" w:name="_GoBack"/>
      <w:bookmarkEnd w:id="1"/>
    </w:p>
    <w:p w:rsidR="00733C22" w:rsidRDefault="00733C22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733C22" w:rsidRDefault="00AE1368">
      <w:pPr>
        <w:keepNext/>
        <w:widowControl w:val="0"/>
        <w:tabs>
          <w:tab w:val="left" w:pos="0"/>
        </w:tabs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 бюджета 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</w:t>
      </w:r>
      <w:r w:rsidR="00873BDC">
        <w:rPr>
          <w:b/>
          <w:sz w:val="24"/>
          <w:szCs w:val="24"/>
        </w:rPr>
        <w:t>о</w:t>
      </w:r>
      <w:proofErr w:type="spellEnd"/>
      <w:r w:rsidR="00873BDC">
        <w:rPr>
          <w:b/>
          <w:sz w:val="24"/>
          <w:szCs w:val="24"/>
        </w:rPr>
        <w:t xml:space="preserve"> района Курской области за 1 полугодие </w:t>
      </w:r>
      <w:r>
        <w:rPr>
          <w:b/>
          <w:sz w:val="24"/>
          <w:szCs w:val="24"/>
        </w:rPr>
        <w:t>2023 года</w:t>
      </w:r>
    </w:p>
    <w:p w:rsidR="00733C22" w:rsidRDefault="00733C22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5464" w:type="dxa"/>
        <w:tblInd w:w="-20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343"/>
        <w:gridCol w:w="385"/>
        <w:gridCol w:w="450"/>
        <w:gridCol w:w="1110"/>
        <w:gridCol w:w="521"/>
        <w:gridCol w:w="1231"/>
        <w:gridCol w:w="3491"/>
        <w:gridCol w:w="981"/>
        <w:gridCol w:w="981"/>
        <w:gridCol w:w="995"/>
        <w:gridCol w:w="1009"/>
      </w:tblGrid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keepNext/>
              <w:widowControl w:val="0"/>
              <w:tabs>
                <w:tab w:val="left" w:pos="0"/>
              </w:tabs>
            </w:pPr>
            <w:r>
              <w:rPr>
                <w:b/>
              </w:rPr>
              <w:t>РЗ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ind w:left="96" w:right="54"/>
            </w:pPr>
            <w:r>
              <w:rPr>
                <w:b/>
              </w:rPr>
              <w:t>ПР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ind w:left="109" w:right="99"/>
            </w:pPr>
            <w:r>
              <w:rPr>
                <w:b/>
              </w:rPr>
              <w:t>ЦСР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ind w:left="150" w:right="100"/>
            </w:pPr>
            <w:r>
              <w:rPr>
                <w:b/>
              </w:rPr>
              <w:t>ВР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</w:pPr>
            <w:r>
              <w:rPr>
                <w:b/>
              </w:rPr>
              <w:t>Утверждено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733C22" w:rsidTr="00AD41A4">
        <w:trPr>
          <w:trHeight w:val="97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733C22"/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873BDC">
            <w:pPr>
              <w:jc w:val="both"/>
            </w:pPr>
            <w:r>
              <w:t>4306926,46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873BDC">
            <w:pPr>
              <w:jc w:val="both"/>
            </w:pPr>
            <w:r>
              <w:t>1915980,13</w:t>
            </w:r>
          </w:p>
        </w:tc>
      </w:tr>
      <w:tr w:rsidR="00733C22" w:rsidTr="00AD41A4">
        <w:trPr>
          <w:trHeight w:val="973"/>
        </w:trPr>
        <w:tc>
          <w:tcPr>
            <w:tcW w:w="396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center"/>
            </w:pPr>
            <w:r>
              <w:t>Общегосударственные  вопросы</w:t>
            </w:r>
          </w:p>
        </w:tc>
        <w:tc>
          <w:tcPr>
            <w:tcW w:w="3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001</w:t>
            </w:r>
          </w:p>
        </w:tc>
        <w:tc>
          <w:tcPr>
            <w:tcW w:w="3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02</w:t>
            </w:r>
          </w:p>
        </w:tc>
        <w:tc>
          <w:tcPr>
            <w:tcW w:w="11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jc w:val="both"/>
            </w:pPr>
            <w:r>
              <w:t>2782061,37</w:t>
            </w:r>
          </w:p>
        </w:tc>
        <w:tc>
          <w:tcPr>
            <w:tcW w:w="7457" w:type="dxa"/>
            <w:gridSpan w:val="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jc w:val="both"/>
            </w:pPr>
            <w:r>
              <w:t>1391838,14</w:t>
            </w:r>
          </w:p>
        </w:tc>
      </w:tr>
      <w:tr w:rsidR="00873BDC" w:rsidTr="00AD41A4">
        <w:trPr>
          <w:trHeight w:val="973"/>
        </w:trPr>
        <w:tc>
          <w:tcPr>
            <w:tcW w:w="396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5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873BDC" w:rsidRDefault="00873BDC" w:rsidP="00F07561">
            <w:pPr>
              <w:jc w:val="both"/>
            </w:pPr>
            <w:r>
              <w:t>555074,00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873BDC" w:rsidRDefault="00873BDC" w:rsidP="00F07561">
            <w:pPr>
              <w:jc w:val="both"/>
            </w:pPr>
            <w:r>
              <w:t>295017,13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873BDC" w:rsidRDefault="00873BDC">
            <w:pPr>
              <w:jc w:val="both"/>
            </w:pPr>
            <w:r>
              <w:t>555074,00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873BDC" w:rsidRDefault="00873BDC">
            <w:r w:rsidRPr="00FD071C">
              <w:t>295017,13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555074,00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 w:rsidRPr="00FD071C">
              <w:t>295017,13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555074,00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 w:rsidRPr="00FD071C">
              <w:t>295017,13</w:t>
            </w:r>
          </w:p>
        </w:tc>
      </w:tr>
      <w:tr w:rsidR="00733C22" w:rsidTr="00AD41A4">
        <w:trPr>
          <w:trHeight w:val="1810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33C22" w:rsidRDefault="00AE1368">
            <w:pPr>
              <w:jc w:val="both"/>
            </w:pPr>
            <w:r>
              <w:t>внебюджетными фондами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71 100С1402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555074,00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jc w:val="both"/>
            </w:pPr>
            <w:r>
              <w:t>295017,13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1389926</w:t>
            </w:r>
            <w:r w:rsidR="00873BDC">
              <w:t>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873BDC">
            <w:pPr>
              <w:widowControl w:val="0"/>
              <w:jc w:val="both"/>
            </w:pPr>
            <w:r>
              <w:t>395285,06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 w:rsidRPr="007F3538">
              <w:t>395285,06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 w:rsidRPr="007F3538">
              <w:t>395285,06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73 100С1402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 w:rsidRPr="007F3538">
              <w:t>395285,06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73BDC" w:rsidRDefault="00873BDC">
            <w:pPr>
              <w:jc w:val="both"/>
            </w:pPr>
            <w:r>
              <w:t>внебюджетными фондами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73 100С1402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 w:rsidRPr="007F3538">
              <w:t>395285,06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73 100С1402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8746,00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77 200 00000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77 200П1484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77 200П1484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53150,0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78 100С1403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78 100С1403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701417,46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352952,07</w:t>
            </w: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lastRenderedPageBreak/>
              <w:t>Щигровского</w:t>
            </w:r>
            <w:proofErr w:type="spellEnd"/>
            <w:r>
              <w:t xml:space="preserve"> района Курской области на 20</w:t>
            </w:r>
            <w:r w:rsidR="00873BDC">
              <w:t>22-2024</w:t>
            </w:r>
            <w: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lastRenderedPageBreak/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</w:t>
            </w:r>
            <w:r w:rsidR="00873BDC">
              <w:t>о</w:t>
            </w:r>
            <w:proofErr w:type="spellEnd"/>
            <w:r w:rsidR="00873BDC">
              <w:t xml:space="preserve"> района Курской области на 2022-2024</w:t>
            </w:r>
            <w: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</w:t>
            </w:r>
            <w:r w:rsidR="00873BDC">
              <w:rPr>
                <w:color w:val="000000"/>
              </w:rPr>
              <w:t>о</w:t>
            </w:r>
            <w:proofErr w:type="spellEnd"/>
            <w:r w:rsidR="00873BDC">
              <w:rPr>
                <w:color w:val="000000"/>
              </w:rPr>
              <w:t xml:space="preserve"> района Курской области на 2023-2025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1394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</w:t>
            </w:r>
            <w:r w:rsidR="00873BDC">
              <w:rPr>
                <w:color w:val="000000"/>
              </w:rPr>
              <w:t>о</w:t>
            </w:r>
            <w:proofErr w:type="spellEnd"/>
            <w:r w:rsidR="00873BDC">
              <w:rPr>
                <w:color w:val="000000"/>
              </w:rPr>
              <w:t xml:space="preserve"> района Курской области на 2023-2025</w:t>
            </w:r>
            <w:r>
              <w:rPr>
                <w:color w:val="000000"/>
              </w:rPr>
              <w:t xml:space="preserve"> годы»</w:t>
            </w:r>
          </w:p>
          <w:p w:rsidR="00733C22" w:rsidRDefault="00733C22">
            <w:pPr>
              <w:jc w:val="both"/>
              <w:rPr>
                <w:color w:val="000000"/>
              </w:rPr>
            </w:pP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1,000,00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1532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733C22" w:rsidRDefault="00AE1368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="00873B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2023-2025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 w:rsidP="00873BDC">
            <w:r>
              <w:t>6</w:t>
            </w:r>
            <w:r w:rsidR="00873BDC">
              <w:t>711137,37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r>
              <w:t>643611,95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6711137,37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643611,95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lastRenderedPageBreak/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6711137,37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643611,95</w:t>
            </w:r>
          </w:p>
        </w:tc>
      </w:tr>
      <w:tr w:rsidR="00873BDC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Прочие расходы бюджетов сельских поселений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6711137,37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 w:rsidP="00F07561">
            <w:r>
              <w:t>643611,95</w:t>
            </w:r>
          </w:p>
        </w:tc>
      </w:tr>
      <w:tr w:rsidR="00AD41A4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r>
              <w:t>6711137,37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643611,95</w:t>
            </w:r>
          </w:p>
        </w:tc>
        <w:tc>
          <w:tcPr>
            <w:tcW w:w="9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>
            <w:pPr>
              <w:widowControl w:val="0"/>
              <w:ind w:left="-269" w:firstLine="269"/>
              <w:jc w:val="both"/>
            </w:pPr>
          </w:p>
        </w:tc>
        <w:tc>
          <w:tcPr>
            <w:tcW w:w="9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>
            <w:pPr>
              <w:widowControl w:val="0"/>
              <w:jc w:val="both"/>
            </w:pPr>
          </w:p>
        </w:tc>
        <w:tc>
          <w:tcPr>
            <w:tcW w:w="9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/>
        </w:tc>
        <w:tc>
          <w:tcPr>
            <w:tcW w:w="10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/>
        </w:tc>
      </w:tr>
      <w:tr w:rsidR="00AD41A4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13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jc w:val="both"/>
            </w:pPr>
            <w:r>
              <w:t>800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r>
              <w:t>0</w:t>
            </w:r>
          </w:p>
        </w:tc>
        <w:tc>
          <w:tcPr>
            <w:tcW w:w="3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</w:t>
            </w:r>
          </w:p>
        </w:tc>
        <w:tc>
          <w:tcPr>
            <w:tcW w:w="9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>
            <w:pPr>
              <w:widowControl w:val="0"/>
              <w:ind w:left="-269" w:firstLine="269"/>
              <w:jc w:val="both"/>
            </w:pPr>
          </w:p>
        </w:tc>
        <w:tc>
          <w:tcPr>
            <w:tcW w:w="9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>
            <w:pPr>
              <w:widowControl w:val="0"/>
              <w:jc w:val="both"/>
            </w:pPr>
          </w:p>
        </w:tc>
        <w:tc>
          <w:tcPr>
            <w:tcW w:w="9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/>
        </w:tc>
        <w:tc>
          <w:tcPr>
            <w:tcW w:w="10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AD41A4" w:rsidRDefault="00AD41A4"/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</w:t>
            </w:r>
            <w:r w:rsidR="00873BDC">
              <w:rPr>
                <w:color w:val="000000"/>
              </w:rPr>
              <w:t>совета на 2023-2025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t>1</w:t>
            </w:r>
            <w:r w:rsidR="00AE1368">
              <w:t>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</w:t>
            </w:r>
            <w:r w:rsidR="00873BDC">
              <w:rPr>
                <w:color w:val="000000"/>
              </w:rPr>
              <w:t>городненского</w:t>
            </w:r>
            <w:proofErr w:type="spellEnd"/>
            <w:r w:rsidR="00873BDC">
              <w:rPr>
                <w:color w:val="000000"/>
              </w:rPr>
              <w:t xml:space="preserve"> сельсовета на 2023-2025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t>1</w:t>
            </w:r>
            <w:r w:rsidR="00AE1368">
              <w:t>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t>1</w:t>
            </w:r>
            <w:r w:rsidR="00AE1368">
              <w:t>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t>1</w:t>
            </w:r>
            <w:r w:rsidR="00AE1368">
              <w:t>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43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t>1</w:t>
            </w:r>
            <w:r w:rsidR="00AE1368">
              <w:t>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873BDC">
            <w:pPr>
              <w:widowControl w:val="0"/>
              <w:jc w:val="both"/>
            </w:pPr>
            <w:r>
              <w:rPr>
                <w:b/>
              </w:rPr>
              <w:t>56064,00</w:t>
            </w:r>
          </w:p>
        </w:tc>
      </w:tr>
      <w:tr w:rsidR="00873BDC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Pr="00873BDC" w:rsidRDefault="00873BDC">
            <w:r w:rsidRPr="00873BDC">
              <w:t>56064,00</w:t>
            </w:r>
          </w:p>
        </w:tc>
      </w:tr>
      <w:tr w:rsidR="00873BDC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Pr="00873BDC" w:rsidRDefault="00873BDC">
            <w:r w:rsidRPr="00873BDC">
              <w:t>56064,00</w:t>
            </w:r>
          </w:p>
        </w:tc>
      </w:tr>
      <w:tr w:rsidR="00873BDC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Pr="00873BDC" w:rsidRDefault="00873BDC">
            <w:r w:rsidRPr="00873BDC">
              <w:t>56064,00</w:t>
            </w:r>
          </w:p>
        </w:tc>
      </w:tr>
      <w:tr w:rsidR="00873BDC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Pr="00873BDC" w:rsidRDefault="00873BDC">
            <w:r w:rsidRPr="00873BDC">
              <w:t>56064,00</w:t>
            </w:r>
          </w:p>
        </w:tc>
      </w:tr>
      <w:tr w:rsidR="00873BDC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73BDC" w:rsidRDefault="00873BD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Pr="00873BDC" w:rsidRDefault="00873BDC">
            <w:r w:rsidRPr="00873BDC">
              <w:t>56064,00</w:t>
            </w:r>
          </w:p>
        </w:tc>
      </w:tr>
      <w:tr w:rsidR="00873BDC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Default="00873BD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873BDC" w:rsidRPr="00873BDC" w:rsidRDefault="00873BDC">
            <w:r w:rsidRPr="00873BDC">
              <w:t>56064,00</w:t>
            </w: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 xml:space="preserve">Муниципальная программа «Защита населения  и территории от чрезвычайных ситуаций, обеспечение пожарной безопасности и безопасности людей на </w:t>
            </w:r>
            <w:r>
              <w:rPr>
                <w:color w:val="000000"/>
              </w:rPr>
              <w:lastRenderedPageBreak/>
              <w:t>водных объе</w:t>
            </w:r>
            <w:r w:rsidR="00AD41A4">
              <w:rPr>
                <w:color w:val="000000"/>
              </w:rPr>
              <w:t>ктах на 2022-2024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lastRenderedPageBreak/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противопожарной безопасности»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450540,00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449540,00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449540,0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77 200 00000</w:t>
            </w:r>
          </w:p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449540,0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77200 П1424</w:t>
            </w:r>
          </w:p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449540,0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449540,0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1000,0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rPr>
                <w:b/>
              </w:rPr>
            </w:pPr>
          </w:p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733C22" w:rsidRDefault="00733C22">
            <w:pPr>
              <w:jc w:val="both"/>
            </w:pP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6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pPr>
              <w:widowControl w:val="0"/>
              <w:jc w:val="both"/>
            </w:pPr>
            <w:r>
              <w:rPr>
                <w:b/>
              </w:rPr>
              <w:t>850659,09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pPr>
              <w:widowControl w:val="0"/>
              <w:jc w:val="both"/>
            </w:pPr>
            <w:r>
              <w:rPr>
                <w:b/>
              </w:rPr>
              <w:t>228211,4</w:t>
            </w:r>
          </w:p>
        </w:tc>
      </w:tr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pPr>
              <w:widowControl w:val="0"/>
              <w:jc w:val="both"/>
            </w:pPr>
            <w:r>
              <w:rPr>
                <w:b/>
              </w:rPr>
              <w:t>850659,09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pPr>
              <w:widowControl w:val="0"/>
              <w:jc w:val="both"/>
            </w:pPr>
            <w:r>
              <w:rPr>
                <w:b/>
              </w:rPr>
              <w:t>228211,4</w:t>
            </w:r>
          </w:p>
        </w:tc>
      </w:tr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</w:t>
            </w:r>
            <w:r w:rsidR="00AD41A4">
              <w:t>о</w:t>
            </w:r>
            <w:proofErr w:type="spellEnd"/>
            <w:r w:rsidR="00AD41A4">
              <w:t xml:space="preserve"> района Курской области на 2023-2025</w:t>
            </w:r>
            <w:r>
              <w:t xml:space="preserve">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D41A4">
            <w:r>
              <w:t>228211,4</w:t>
            </w:r>
          </w:p>
        </w:tc>
      </w:tr>
      <w:tr w:rsidR="00AD41A4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2023-2025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r>
              <w:t>228211,4</w:t>
            </w:r>
          </w:p>
        </w:tc>
      </w:tr>
      <w:tr w:rsidR="00AD41A4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r>
              <w:t>228211,4</w:t>
            </w:r>
          </w:p>
        </w:tc>
      </w:tr>
      <w:tr w:rsidR="00AD41A4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r>
              <w:t>228211,4</w:t>
            </w:r>
          </w:p>
        </w:tc>
      </w:tr>
      <w:tr w:rsidR="00AD41A4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jc w:val="both"/>
            </w:pPr>
            <w:r>
              <w:t>07301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pPr>
              <w:widowControl w:val="0"/>
              <w:jc w:val="both"/>
            </w:pPr>
            <w:r>
              <w:t>268506,09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AD41A4" w:rsidRDefault="00AD41A4" w:rsidP="00F07561">
            <w:r>
              <w:t>228211,4</w:t>
            </w:r>
          </w:p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200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overflowPunct w:val="0"/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</w:t>
            </w:r>
            <w:r w:rsidR="00AD41A4">
              <w:t>игородненском</w:t>
            </w:r>
            <w:proofErr w:type="spellEnd"/>
            <w:r w:rsidR="00AD41A4">
              <w:t xml:space="preserve"> сельсовете на 2021-2024</w:t>
            </w:r>
            <w:r>
              <w:t xml:space="preserve"> годы"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25 101 00000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933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lastRenderedPageBreak/>
              <w:t>Мероприятия по благоустройству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25101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/>
        </w:tc>
      </w:tr>
      <w:tr w:rsidR="00733C22" w:rsidTr="00AD41A4">
        <w:trPr>
          <w:trHeight w:val="707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25101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800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t>15000,0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jc w:val="both"/>
            </w:pPr>
          </w:p>
        </w:tc>
      </w:tr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 xml:space="preserve">Социальная политика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pStyle w:val="af5"/>
              <w:widowControl w:val="0"/>
              <w:jc w:val="both"/>
              <w:rPr>
                <w:b/>
              </w:rPr>
            </w:pP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pStyle w:val="af5"/>
              <w:widowControl w:val="0"/>
              <w:jc w:val="both"/>
              <w:rPr>
                <w:b/>
              </w:rPr>
            </w:pP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b/>
              </w:rPr>
              <w:t>108540,00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rPr>
                <w:b/>
              </w:rPr>
              <w:t>79066,59</w:t>
            </w:r>
          </w:p>
        </w:tc>
      </w:tr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Пенсионное обеспечение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AE1368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AE1368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108540,00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AD41A4">
        <w:trPr>
          <w:trHeight w:val="31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rPr>
                <w:b/>
              </w:rPr>
              <w:t>02000 00000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108540,00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AD41A4">
        <w:trPr>
          <w:trHeight w:val="70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733C22" w:rsidRDefault="00733C22">
            <w:pPr>
              <w:pStyle w:val="af5"/>
              <w:jc w:val="both"/>
              <w:rPr>
                <w:sz w:val="20"/>
                <w:szCs w:val="20"/>
              </w:rPr>
            </w:pPr>
          </w:p>
          <w:p w:rsidR="00733C22" w:rsidRDefault="00733C2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02200 00000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>321</w:t>
            </w: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108540,00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AD41A4">
        <w:trPr>
          <w:trHeight w:val="70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Оказание мер социальной поддержки отдельным категориям граждан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02 20100000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108540,00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  <w:tr w:rsidR="00733C22" w:rsidTr="00AD41A4">
        <w:trPr>
          <w:trHeight w:val="825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r>
              <w:rPr>
                <w:b/>
              </w:rPr>
              <w:t>001</w:t>
            </w:r>
          </w:p>
        </w:tc>
        <w:tc>
          <w:tcPr>
            <w:tcW w:w="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47" w:type="dxa"/>
              <w:bottom w:w="55" w:type="dxa"/>
              <w:right w:w="55" w:type="dxa"/>
            </w:tcMar>
          </w:tcPr>
          <w:p w:rsidR="00733C22" w:rsidRDefault="00AE1368">
            <w:pPr>
              <w:widowControl w:val="0"/>
              <w:jc w:val="both"/>
            </w:pPr>
            <w:r>
              <w:t xml:space="preserve">02 201 С1445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733C22">
            <w:pPr>
              <w:widowControl w:val="0"/>
              <w:jc w:val="both"/>
            </w:pPr>
          </w:p>
        </w:tc>
        <w:tc>
          <w:tcPr>
            <w:tcW w:w="1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108540,00</w:t>
            </w:r>
          </w:p>
        </w:tc>
        <w:tc>
          <w:tcPr>
            <w:tcW w:w="74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" w:type="dxa"/>
            </w:tcMar>
          </w:tcPr>
          <w:p w:rsidR="00733C22" w:rsidRDefault="00AE1368">
            <w:pPr>
              <w:jc w:val="both"/>
            </w:pPr>
            <w:r>
              <w:t>79066,59</w:t>
            </w:r>
          </w:p>
        </w:tc>
      </w:tr>
    </w:tbl>
    <w:p w:rsidR="00733C22" w:rsidRDefault="00AE1368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33C22" w:rsidRDefault="00733C22">
      <w:pPr>
        <w:keepNext/>
        <w:widowControl w:val="0"/>
        <w:tabs>
          <w:tab w:val="left" w:pos="0"/>
        </w:tabs>
        <w:jc w:val="center"/>
      </w:pPr>
    </w:p>
    <w:sectPr w:rsidR="00733C22">
      <w:headerReference w:type="default" r:id="rId11"/>
      <w:footerReference w:type="default" r:id="rId12"/>
      <w:pgSz w:w="11906" w:h="16838"/>
      <w:pgMar w:top="993" w:right="1133" w:bottom="1134" w:left="1247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74" w:rsidRDefault="00D14C74">
      <w:r>
        <w:separator/>
      </w:r>
    </w:p>
  </w:endnote>
  <w:endnote w:type="continuationSeparator" w:id="0">
    <w:p w:rsidR="00D14C74" w:rsidRDefault="00D1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2C" w:rsidRDefault="00C0032C">
    <w:pPr>
      <w:pStyle w:val="aff4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74" w:rsidRDefault="00D14C74">
      <w:r>
        <w:separator/>
      </w:r>
    </w:p>
  </w:footnote>
  <w:footnote w:type="continuationSeparator" w:id="0">
    <w:p w:rsidR="00D14C74" w:rsidRDefault="00D1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2C" w:rsidRDefault="00C0032C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825"/>
    <w:multiLevelType w:val="multilevel"/>
    <w:tmpl w:val="0C2C4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704078"/>
    <w:multiLevelType w:val="multilevel"/>
    <w:tmpl w:val="D7463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F00E34"/>
    <w:multiLevelType w:val="multilevel"/>
    <w:tmpl w:val="3F7E55D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A87BDC"/>
    <w:multiLevelType w:val="multilevel"/>
    <w:tmpl w:val="E6A4C1DC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2"/>
    <w:rsid w:val="0008415B"/>
    <w:rsid w:val="00133A4B"/>
    <w:rsid w:val="00221F7D"/>
    <w:rsid w:val="00522761"/>
    <w:rsid w:val="00733C22"/>
    <w:rsid w:val="00847ECD"/>
    <w:rsid w:val="00873BDC"/>
    <w:rsid w:val="00AB3D24"/>
    <w:rsid w:val="00AD41A4"/>
    <w:rsid w:val="00AE1368"/>
    <w:rsid w:val="00C0032C"/>
    <w:rsid w:val="00CE49F3"/>
    <w:rsid w:val="00D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1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link w:val="1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afa">
    <w:name w:val="Заглавие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basedOn w:val="af4"/>
    <w:uiPriority w:val="39"/>
    <w:unhideWhenUsed/>
    <w:pPr>
      <w:jc w:val="left"/>
    </w:pPr>
  </w:style>
  <w:style w:type="paragraph" w:styleId="aff0">
    <w:name w:val="table of figures"/>
    <w:basedOn w:val="a"/>
    <w:uiPriority w:val="99"/>
    <w:unhideWhenUsed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6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7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5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1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link w:val="1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pPr>
      <w:ind w:left="708"/>
    </w:pPr>
  </w:style>
  <w:style w:type="paragraph" w:styleId="af9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afa">
    <w:name w:val="Заглавие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basedOn w:val="af4"/>
    <w:uiPriority w:val="39"/>
    <w:unhideWhenUsed/>
    <w:pPr>
      <w:jc w:val="left"/>
    </w:pPr>
  </w:style>
  <w:style w:type="paragraph" w:styleId="aff0">
    <w:name w:val="table of figures"/>
    <w:basedOn w:val="a"/>
    <w:uiPriority w:val="99"/>
    <w:unhideWhenUsed/>
  </w:style>
  <w:style w:type="paragraph" w:styleId="af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3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6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7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aff8">
    <w:name w:val="Содержимое врезки"/>
    <w:basedOn w:val="af5"/>
    <w:qFormat/>
  </w:style>
  <w:style w:type="paragraph" w:customStyle="1" w:styleId="aff9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D62AED1E3212B22C1DBDF5D5BEC44C0DF1B5703116FB590C22EBE0812C0CC4463F9713D97mAn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2023-07-07T10:24:00Z</dcterms:created>
  <dcterms:modified xsi:type="dcterms:W3CDTF">2023-07-07T10:27:00Z</dcterms:modified>
  <dc:language>en-US</dc:language>
</cp:coreProperties>
</file>