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1" w:rsidRPr="00D30CF1" w:rsidRDefault="00D923CE" w:rsidP="00754496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С 11 июля</w:t>
      </w:r>
      <w:r w:rsidR="00D24E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по 22 августа</w:t>
      </w:r>
      <w:r w:rsidR="00D30CF1" w:rsidRPr="00D30C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2022 года планируется проведение общественных </w:t>
      </w:r>
      <w:proofErr w:type="gramStart"/>
      <w:r w:rsidR="00D30CF1" w:rsidRPr="00D30CF1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обсуждений проекта Правил благоустройства территорий</w:t>
      </w:r>
      <w:proofErr w:type="gramEnd"/>
    </w:p>
    <w:p w:rsidR="00D30CF1" w:rsidRPr="00D30CF1" w:rsidRDefault="00614180" w:rsidP="00D30C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141" stroked="f"/>
        </w:pict>
      </w:r>
    </w:p>
    <w:p w:rsidR="00D30CF1" w:rsidRPr="00D30CF1" w:rsidRDefault="00D30CF1" w:rsidP="00D30CF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141"/>
          <w:sz w:val="27"/>
          <w:szCs w:val="27"/>
          <w:shd w:val="clear" w:color="auto" w:fill="FFFFFF"/>
          <w:lang w:eastAsia="ru-RU"/>
        </w:rPr>
      </w:pPr>
      <w:r w:rsidRPr="00D30CF1">
        <w:rPr>
          <w:rFonts w:ascii="Arial" w:eastAsia="Times New Roman" w:hAnsi="Arial" w:cs="Arial"/>
          <w:b/>
          <w:bCs/>
          <w:color w:val="157FC4"/>
          <w:sz w:val="27"/>
          <w:szCs w:val="27"/>
          <w:shd w:val="clear" w:color="auto" w:fill="FFFFFF"/>
          <w:lang w:eastAsia="ru-RU"/>
        </w:rPr>
        <w:t>Сообщение о проведении обсуждений</w:t>
      </w: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проекта: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проект Правил благоустройства территорий муниципального образования «</w:t>
      </w:r>
      <w:proofErr w:type="spellStart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Нормативный документ, на основании которого подготовлен проект: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статья 5.1 Градостроительного кодекса Российской Федерации от 29.12.2004 № 190-ФЗ, часть 1 статьи 45.1 Федерального закона от 06.10.2003 № 131-ФЗ «Об общих принципах организации местного самоуправления в Российской Федерации».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правового акта, на основании которого назначены общественные обсуждения: </w:t>
      </w:r>
      <w:r w:rsidR="00D923CE"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754496">
        <w:rPr>
          <w:rFonts w:ascii="Times New Roman" w:hAnsi="Times New Roman" w:cs="Times New Roman"/>
          <w:sz w:val="24"/>
          <w:szCs w:val="24"/>
          <w:lang w:eastAsia="ru-RU"/>
        </w:rPr>
        <w:t xml:space="preserve"> от 08.07.2022 № 61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общественных обсуждений: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в соо</w:t>
      </w:r>
      <w:r w:rsidR="001B35CC">
        <w:rPr>
          <w:rFonts w:ascii="Times New Roman" w:hAnsi="Times New Roman" w:cs="Times New Roman"/>
          <w:sz w:val="24"/>
          <w:szCs w:val="24"/>
          <w:lang w:eastAsia="ru-RU"/>
        </w:rPr>
        <w:t>тветствии с п. 2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Положения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>Пригородненский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от 19.06.2018 № 35-124-6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с участием граждан, проживающих на территории муниципального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правообладателей находящихся в границах этой территории земельных участков и (или) расположенных</w:t>
      </w:r>
      <w:proofErr w:type="gram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180" w:rsidRDefault="00D30CF1" w:rsidP="0061418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проведения общественных обсуждений: 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с 11.07.2022 по 22.08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.2022.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t xml:space="preserve"> </w:t>
      </w:r>
      <w:r w:rsidRPr="0061418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проведено </w:t>
      </w:r>
      <w:r w:rsidRPr="00614180">
        <w:rPr>
          <w:rFonts w:ascii="Times New Roman" w:hAnsi="Times New Roman" w:cs="Times New Roman"/>
          <w:sz w:val="24"/>
          <w:szCs w:val="24"/>
        </w:rPr>
        <w:t>22.08</w:t>
      </w:r>
      <w:r w:rsidRPr="00614180">
        <w:rPr>
          <w:rFonts w:ascii="Times New Roman" w:hAnsi="Times New Roman" w:cs="Times New Roman"/>
          <w:sz w:val="24"/>
          <w:szCs w:val="24"/>
        </w:rPr>
        <w:t>.</w:t>
      </w:r>
      <w:r w:rsidRPr="00614180">
        <w:rPr>
          <w:rFonts w:ascii="Times New Roman" w:hAnsi="Times New Roman" w:cs="Times New Roman"/>
          <w:sz w:val="24"/>
          <w:szCs w:val="24"/>
        </w:rPr>
        <w:t>2022</w:t>
      </w:r>
      <w:r w:rsidRPr="00614180">
        <w:rPr>
          <w:rFonts w:ascii="Times New Roman" w:hAnsi="Times New Roman" w:cs="Times New Roman"/>
          <w:sz w:val="24"/>
          <w:szCs w:val="24"/>
        </w:rPr>
        <w:t>г. по населенным пунктам: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- 13-30 сл.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- 14-15 д.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>- 15-00 д. Куликовка;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>- 15-45 д. Большая Лозовка;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-16-30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141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14180">
        <w:rPr>
          <w:rFonts w:ascii="Times New Roman" w:hAnsi="Times New Roman" w:cs="Times New Roman"/>
          <w:sz w:val="24"/>
          <w:szCs w:val="24"/>
        </w:rPr>
        <w:t>вдеевка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.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с 13-00 до 13-30 сл.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Пригородняя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с 14-00 до 14-15 д.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>с 14-45 до 15-00 д. Куликовка;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>с 15-30 до 15-45 д. Большая Лозовка;</w:t>
      </w:r>
    </w:p>
    <w:p w:rsidR="00614180" w:rsidRPr="00614180" w:rsidRDefault="00614180" w:rsidP="00614180">
      <w:pPr>
        <w:pStyle w:val="a6"/>
        <w:rPr>
          <w:rFonts w:ascii="Times New Roman" w:hAnsi="Times New Roman" w:cs="Times New Roman"/>
          <w:sz w:val="24"/>
          <w:szCs w:val="24"/>
        </w:rPr>
      </w:pPr>
      <w:r w:rsidRPr="00614180">
        <w:rPr>
          <w:rFonts w:ascii="Times New Roman" w:hAnsi="Times New Roman" w:cs="Times New Roman"/>
          <w:sz w:val="24"/>
          <w:szCs w:val="24"/>
        </w:rPr>
        <w:t xml:space="preserve">с 16-15 до 16-30 </w:t>
      </w:r>
      <w:proofErr w:type="spellStart"/>
      <w:r w:rsidRPr="0061418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1418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14180">
        <w:rPr>
          <w:rFonts w:ascii="Times New Roman" w:hAnsi="Times New Roman" w:cs="Times New Roman"/>
          <w:sz w:val="24"/>
          <w:szCs w:val="24"/>
        </w:rPr>
        <w:t>вдеевка</w:t>
      </w:r>
      <w:proofErr w:type="spellEnd"/>
      <w:r w:rsidRPr="006141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Место, дата </w:t>
      </w: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 проекта Правил благоустройства территорий муниципального</w:t>
      </w:r>
      <w:proofErr w:type="gramEnd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»: 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</w:t>
      </w:r>
      <w:proofErr w:type="gram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стенде, обор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удованном в фойе 1-го этажа, 14.07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.2022.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ознакомления с проектом, дни и часы, в которые возможно их посещение:</w:t>
      </w:r>
    </w:p>
    <w:p w:rsidR="00D30CF1" w:rsidRDefault="00D24EF1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14.07.2022 по 14.08</w:t>
      </w:r>
      <w:r w:rsidR="00D30CF1"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.2022 в рабочие дни: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 8.00 час. до 12.00 час. и с 13.00 час. </w:t>
      </w:r>
      <w:proofErr w:type="gramStart"/>
      <w:r w:rsidRPr="0075449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t>.00 час.;</w:t>
      </w:r>
    </w:p>
    <w:p w:rsidR="00754496" w:rsidRPr="00754496" w:rsidRDefault="00754496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форма внесения участниками общественных обсуждений предложений и замечаний:</w:t>
      </w: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официального сайта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Пригородненский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4496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в письменной форме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записи в книге (журнале) учета посетителей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ригородняя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ул.Комарова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д.88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12E7" w:rsidRPr="00754496" w:rsidRDefault="00B012E7" w:rsidP="00754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012E7" w:rsidRPr="007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1B35CC"/>
    <w:rsid w:val="00614180"/>
    <w:rsid w:val="00754496"/>
    <w:rsid w:val="00B012E7"/>
    <w:rsid w:val="00D24EF1"/>
    <w:rsid w:val="00D30CF1"/>
    <w:rsid w:val="00D923CE"/>
    <w:rsid w:val="00E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2022-06-29T08:01:00Z</dcterms:created>
  <dcterms:modified xsi:type="dcterms:W3CDTF">2022-07-18T12:20:00Z</dcterms:modified>
</cp:coreProperties>
</file>