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9F" w:rsidRPr="00931E9F" w:rsidRDefault="00931E9F" w:rsidP="00931E9F">
      <w:pPr>
        <w:jc w:val="center"/>
      </w:pPr>
      <w:r>
        <w:rPr>
          <w:noProof/>
        </w:rPr>
        <w:drawing>
          <wp:inline distT="0" distB="0" distL="0" distR="0">
            <wp:extent cx="135255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E9F" w:rsidRPr="00931E9F" w:rsidRDefault="00931E9F" w:rsidP="00931E9F">
      <w:pPr>
        <w:jc w:val="center"/>
        <w:rPr>
          <w:b/>
          <w:sz w:val="48"/>
          <w:szCs w:val="48"/>
        </w:rPr>
      </w:pPr>
      <w:r w:rsidRPr="00931E9F">
        <w:rPr>
          <w:b/>
          <w:sz w:val="48"/>
          <w:szCs w:val="48"/>
        </w:rPr>
        <w:t>СОБРАНИЕ ДЕПУТАТОВ</w:t>
      </w:r>
    </w:p>
    <w:p w:rsidR="00931E9F" w:rsidRPr="00931E9F" w:rsidRDefault="00931E9F" w:rsidP="00931E9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ПРИГОРОДНЕНСКОГО</w:t>
      </w:r>
      <w:r w:rsidRPr="00931E9F">
        <w:rPr>
          <w:b/>
          <w:sz w:val="48"/>
          <w:szCs w:val="48"/>
        </w:rPr>
        <w:t xml:space="preserve"> СЕЛЬСОВЕТА</w:t>
      </w:r>
    </w:p>
    <w:p w:rsidR="00931E9F" w:rsidRPr="00137A62" w:rsidRDefault="00931E9F" w:rsidP="00931E9F">
      <w:pPr>
        <w:jc w:val="center"/>
        <w:rPr>
          <w:sz w:val="40"/>
          <w:szCs w:val="40"/>
        </w:rPr>
      </w:pPr>
      <w:r w:rsidRPr="00137A62">
        <w:rPr>
          <w:sz w:val="40"/>
          <w:szCs w:val="40"/>
        </w:rPr>
        <w:t>ЩИГРОВСКОГО РАЙОНА КУРСКОЙ ОБЛАСТИ</w:t>
      </w:r>
    </w:p>
    <w:p w:rsidR="00931E9F" w:rsidRPr="00931E9F" w:rsidRDefault="00931E9F" w:rsidP="00931E9F"/>
    <w:p w:rsidR="00931E9F" w:rsidRPr="00931E9F" w:rsidRDefault="00931E9F" w:rsidP="00931E9F">
      <w:pPr>
        <w:keepNext/>
        <w:jc w:val="center"/>
        <w:outlineLvl w:val="1"/>
        <w:rPr>
          <w:b/>
          <w:bCs/>
          <w:sz w:val="56"/>
        </w:rPr>
      </w:pPr>
      <w:proofErr w:type="gramStart"/>
      <w:r w:rsidRPr="00931E9F">
        <w:rPr>
          <w:b/>
          <w:bCs/>
          <w:sz w:val="56"/>
        </w:rPr>
        <w:t>Р</w:t>
      </w:r>
      <w:proofErr w:type="gramEnd"/>
      <w:r w:rsidRPr="00931E9F">
        <w:rPr>
          <w:b/>
          <w:bCs/>
          <w:sz w:val="56"/>
        </w:rPr>
        <w:t xml:space="preserve"> Е Ш Е Н И Е</w:t>
      </w:r>
    </w:p>
    <w:p w:rsidR="0021330D" w:rsidRDefault="0021330D" w:rsidP="0021330D">
      <w:pPr>
        <w:jc w:val="center"/>
      </w:pPr>
    </w:p>
    <w:p w:rsidR="0021330D" w:rsidRDefault="0021330D" w:rsidP="0021330D">
      <w:pPr>
        <w:jc w:val="center"/>
      </w:pPr>
    </w:p>
    <w:p w:rsidR="0021330D" w:rsidRPr="0021330D" w:rsidRDefault="00137A62" w:rsidP="0021330D">
      <w:pPr>
        <w:keepNext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2F4A56">
        <w:rPr>
          <w:sz w:val="24"/>
          <w:szCs w:val="24"/>
        </w:rPr>
        <w:t>28</w:t>
      </w:r>
      <w:r>
        <w:rPr>
          <w:sz w:val="24"/>
          <w:szCs w:val="24"/>
        </w:rPr>
        <w:t xml:space="preserve">   </w:t>
      </w:r>
      <w:r w:rsidR="0021330D" w:rsidRPr="0021330D">
        <w:rPr>
          <w:sz w:val="24"/>
          <w:szCs w:val="24"/>
        </w:rPr>
        <w:t>» мая</w:t>
      </w:r>
      <w:r w:rsidR="0021330D">
        <w:rPr>
          <w:sz w:val="24"/>
          <w:szCs w:val="24"/>
        </w:rPr>
        <w:t xml:space="preserve"> 2020</w:t>
      </w:r>
      <w:r w:rsidR="0021330D" w:rsidRPr="0021330D">
        <w:rPr>
          <w:sz w:val="24"/>
          <w:szCs w:val="24"/>
        </w:rPr>
        <w:t xml:space="preserve"> года                         </w:t>
      </w:r>
      <w:r w:rsidR="0021330D">
        <w:rPr>
          <w:sz w:val="24"/>
          <w:szCs w:val="24"/>
        </w:rPr>
        <w:t xml:space="preserve"> №  </w:t>
      </w:r>
      <w:r w:rsidR="002F4A56">
        <w:rPr>
          <w:sz w:val="24"/>
          <w:szCs w:val="24"/>
        </w:rPr>
        <w:t>62-200-6</w:t>
      </w:r>
    </w:p>
    <w:p w:rsidR="0021330D" w:rsidRPr="0021330D" w:rsidRDefault="0021330D" w:rsidP="0021330D">
      <w:pPr>
        <w:rPr>
          <w:sz w:val="24"/>
          <w:szCs w:val="24"/>
        </w:rPr>
      </w:pPr>
    </w:p>
    <w:p w:rsidR="0021330D" w:rsidRPr="0021330D" w:rsidRDefault="0021330D" w:rsidP="0021330D">
      <w:pPr>
        <w:jc w:val="both"/>
        <w:rPr>
          <w:sz w:val="24"/>
          <w:szCs w:val="24"/>
        </w:rPr>
      </w:pPr>
      <w:r w:rsidRPr="0021330D">
        <w:rPr>
          <w:sz w:val="24"/>
          <w:szCs w:val="24"/>
        </w:rPr>
        <w:t xml:space="preserve">Об утверждении отчета </w:t>
      </w:r>
    </w:p>
    <w:p w:rsidR="0021330D" w:rsidRPr="0021330D" w:rsidRDefault="0021330D" w:rsidP="0021330D">
      <w:pPr>
        <w:jc w:val="both"/>
        <w:rPr>
          <w:sz w:val="24"/>
          <w:szCs w:val="24"/>
        </w:rPr>
      </w:pPr>
      <w:r w:rsidRPr="0021330D">
        <w:rPr>
          <w:sz w:val="24"/>
          <w:szCs w:val="24"/>
        </w:rPr>
        <w:t>об исполнении бюджета</w:t>
      </w:r>
    </w:p>
    <w:p w:rsidR="0021330D" w:rsidRPr="0021330D" w:rsidRDefault="0021330D" w:rsidP="0021330D">
      <w:pPr>
        <w:jc w:val="both"/>
        <w:rPr>
          <w:sz w:val="24"/>
          <w:szCs w:val="24"/>
        </w:rPr>
      </w:pPr>
      <w:r w:rsidRPr="0021330D">
        <w:rPr>
          <w:sz w:val="24"/>
          <w:szCs w:val="24"/>
        </w:rPr>
        <w:t xml:space="preserve">муниципального образования </w:t>
      </w:r>
    </w:p>
    <w:p w:rsidR="0021330D" w:rsidRPr="0021330D" w:rsidRDefault="0021330D" w:rsidP="0021330D">
      <w:pPr>
        <w:jc w:val="both"/>
        <w:rPr>
          <w:sz w:val="24"/>
          <w:szCs w:val="24"/>
        </w:rPr>
      </w:pPr>
      <w:r w:rsidRPr="0021330D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Пригородненский</w:t>
      </w:r>
      <w:proofErr w:type="spellEnd"/>
      <w:r w:rsidRPr="0021330D">
        <w:rPr>
          <w:sz w:val="24"/>
          <w:szCs w:val="24"/>
        </w:rPr>
        <w:t xml:space="preserve"> сельсовет» </w:t>
      </w:r>
      <w:proofErr w:type="spellStart"/>
      <w:r w:rsidRPr="0021330D">
        <w:rPr>
          <w:sz w:val="24"/>
          <w:szCs w:val="24"/>
        </w:rPr>
        <w:t>Щигровского</w:t>
      </w:r>
      <w:proofErr w:type="spellEnd"/>
      <w:r w:rsidRPr="0021330D">
        <w:rPr>
          <w:sz w:val="24"/>
          <w:szCs w:val="24"/>
        </w:rPr>
        <w:t xml:space="preserve"> района</w:t>
      </w:r>
    </w:p>
    <w:p w:rsidR="0021330D" w:rsidRPr="0021330D" w:rsidRDefault="0021330D" w:rsidP="0021330D">
      <w:pPr>
        <w:jc w:val="both"/>
        <w:rPr>
          <w:sz w:val="24"/>
          <w:szCs w:val="24"/>
        </w:rPr>
      </w:pPr>
      <w:r w:rsidRPr="0021330D">
        <w:rPr>
          <w:sz w:val="24"/>
          <w:szCs w:val="24"/>
        </w:rPr>
        <w:t xml:space="preserve"> Курской области за 201</w:t>
      </w:r>
      <w:r>
        <w:rPr>
          <w:sz w:val="24"/>
          <w:szCs w:val="24"/>
        </w:rPr>
        <w:t>9</w:t>
      </w:r>
      <w:r w:rsidRPr="0021330D">
        <w:rPr>
          <w:sz w:val="24"/>
          <w:szCs w:val="24"/>
        </w:rPr>
        <w:t xml:space="preserve"> год</w:t>
      </w:r>
    </w:p>
    <w:p w:rsidR="0021330D" w:rsidRPr="0021330D" w:rsidRDefault="0021330D" w:rsidP="0021330D">
      <w:pPr>
        <w:jc w:val="both"/>
        <w:rPr>
          <w:b/>
          <w:sz w:val="24"/>
          <w:szCs w:val="24"/>
        </w:rPr>
      </w:pPr>
    </w:p>
    <w:p w:rsidR="0021330D" w:rsidRPr="0021330D" w:rsidRDefault="0021330D" w:rsidP="0021330D">
      <w:pPr>
        <w:jc w:val="both"/>
        <w:rPr>
          <w:sz w:val="24"/>
          <w:szCs w:val="24"/>
        </w:rPr>
      </w:pPr>
      <w:r w:rsidRPr="0021330D">
        <w:rPr>
          <w:sz w:val="24"/>
          <w:szCs w:val="24"/>
        </w:rPr>
        <w:t xml:space="preserve">           В соответствии со статьями 264.1, 264.5 Бюджетного кодекса Российской Федерации, Федеральным законом от 06.10.2003 года №131-ФЗ "Об общих принципах организации местного самоуправления в Российской Федерации" Собрание депутатов </w:t>
      </w:r>
      <w:proofErr w:type="spellStart"/>
      <w:r>
        <w:rPr>
          <w:sz w:val="24"/>
          <w:szCs w:val="24"/>
        </w:rPr>
        <w:t>Пригородненского</w:t>
      </w:r>
      <w:proofErr w:type="spellEnd"/>
      <w:r w:rsidRPr="0021330D">
        <w:rPr>
          <w:sz w:val="24"/>
          <w:szCs w:val="24"/>
        </w:rPr>
        <w:t xml:space="preserve"> сельсовета </w:t>
      </w:r>
      <w:proofErr w:type="spellStart"/>
      <w:r w:rsidRPr="0021330D">
        <w:rPr>
          <w:sz w:val="24"/>
          <w:szCs w:val="24"/>
        </w:rPr>
        <w:t>Щигровского</w:t>
      </w:r>
      <w:proofErr w:type="spellEnd"/>
      <w:r w:rsidRPr="0021330D">
        <w:rPr>
          <w:sz w:val="24"/>
          <w:szCs w:val="24"/>
        </w:rPr>
        <w:t xml:space="preserve"> района  Курской области РЕШИЛО:</w:t>
      </w:r>
    </w:p>
    <w:p w:rsidR="0021330D" w:rsidRPr="0021330D" w:rsidRDefault="0021330D" w:rsidP="0021330D">
      <w:pPr>
        <w:jc w:val="both"/>
        <w:rPr>
          <w:b/>
          <w:sz w:val="24"/>
          <w:szCs w:val="24"/>
        </w:rPr>
      </w:pPr>
    </w:p>
    <w:p w:rsidR="0021330D" w:rsidRPr="0021330D" w:rsidRDefault="0021330D" w:rsidP="0021330D">
      <w:pPr>
        <w:jc w:val="both"/>
        <w:rPr>
          <w:sz w:val="24"/>
          <w:szCs w:val="24"/>
        </w:rPr>
      </w:pPr>
      <w:r w:rsidRPr="0021330D">
        <w:rPr>
          <w:sz w:val="24"/>
          <w:szCs w:val="24"/>
        </w:rPr>
        <w:t>1. Утвердить отчет об исполнении бюджета муниципального  образования «</w:t>
      </w:r>
      <w:proofErr w:type="spellStart"/>
      <w:r>
        <w:rPr>
          <w:sz w:val="24"/>
          <w:szCs w:val="24"/>
        </w:rPr>
        <w:t>Пригородненский</w:t>
      </w:r>
      <w:proofErr w:type="spellEnd"/>
      <w:r w:rsidRPr="0021330D">
        <w:rPr>
          <w:sz w:val="24"/>
          <w:szCs w:val="24"/>
        </w:rPr>
        <w:t xml:space="preserve"> сельсовет» </w:t>
      </w:r>
      <w:proofErr w:type="spellStart"/>
      <w:r w:rsidRPr="0021330D">
        <w:rPr>
          <w:sz w:val="24"/>
          <w:szCs w:val="24"/>
        </w:rPr>
        <w:t>Щигровского</w:t>
      </w:r>
      <w:proofErr w:type="spellEnd"/>
      <w:r w:rsidRPr="0021330D">
        <w:rPr>
          <w:sz w:val="24"/>
          <w:szCs w:val="24"/>
        </w:rPr>
        <w:t xml:space="preserve"> района  Курской области за 201</w:t>
      </w:r>
      <w:r>
        <w:rPr>
          <w:sz w:val="24"/>
          <w:szCs w:val="24"/>
        </w:rPr>
        <w:t>9</w:t>
      </w:r>
      <w:r w:rsidRPr="0021330D">
        <w:rPr>
          <w:sz w:val="24"/>
          <w:szCs w:val="24"/>
        </w:rPr>
        <w:t xml:space="preserve"> год по доходам в сумме </w:t>
      </w:r>
      <w:r>
        <w:rPr>
          <w:sz w:val="24"/>
          <w:szCs w:val="24"/>
        </w:rPr>
        <w:t>11112528,55</w:t>
      </w:r>
      <w:r w:rsidRPr="0021330D">
        <w:rPr>
          <w:sz w:val="24"/>
          <w:szCs w:val="24"/>
        </w:rPr>
        <w:t xml:space="preserve">   рублей</w:t>
      </w:r>
      <w:proofErr w:type="gramStart"/>
      <w:r w:rsidRPr="0021330D">
        <w:rPr>
          <w:sz w:val="24"/>
          <w:szCs w:val="24"/>
        </w:rPr>
        <w:t xml:space="preserve">., </w:t>
      </w:r>
      <w:proofErr w:type="gramEnd"/>
      <w:r w:rsidRPr="0021330D">
        <w:rPr>
          <w:sz w:val="24"/>
          <w:szCs w:val="24"/>
        </w:rPr>
        <w:t xml:space="preserve">по расходам в сумме  </w:t>
      </w:r>
      <w:r>
        <w:rPr>
          <w:sz w:val="24"/>
          <w:szCs w:val="24"/>
        </w:rPr>
        <w:t>12318645,54</w:t>
      </w:r>
      <w:r w:rsidRPr="0021330D">
        <w:rPr>
          <w:sz w:val="24"/>
          <w:szCs w:val="24"/>
        </w:rPr>
        <w:t xml:space="preserve"> рублей с превышением расходов  над доходами  в сумме   </w:t>
      </w:r>
      <w:r>
        <w:rPr>
          <w:sz w:val="24"/>
          <w:szCs w:val="24"/>
        </w:rPr>
        <w:t>1206118,99</w:t>
      </w:r>
      <w:r w:rsidRPr="0021330D">
        <w:rPr>
          <w:sz w:val="24"/>
          <w:szCs w:val="24"/>
        </w:rPr>
        <w:t xml:space="preserve"> руб. и со следующими показателями:</w:t>
      </w:r>
    </w:p>
    <w:p w:rsidR="0021330D" w:rsidRPr="0021330D" w:rsidRDefault="0021330D" w:rsidP="0021330D">
      <w:pPr>
        <w:ind w:firstLine="900"/>
        <w:jc w:val="both"/>
        <w:rPr>
          <w:sz w:val="24"/>
          <w:szCs w:val="24"/>
        </w:rPr>
      </w:pPr>
      <w:r w:rsidRPr="0021330D">
        <w:rPr>
          <w:sz w:val="24"/>
          <w:szCs w:val="24"/>
        </w:rPr>
        <w:t>1) доходов  бюджета муниципального образования "</w:t>
      </w:r>
      <w:proofErr w:type="spellStart"/>
      <w:r>
        <w:rPr>
          <w:sz w:val="24"/>
          <w:szCs w:val="24"/>
        </w:rPr>
        <w:t>Пригородненский</w:t>
      </w:r>
      <w:proofErr w:type="spellEnd"/>
      <w:r w:rsidRPr="0021330D">
        <w:rPr>
          <w:sz w:val="24"/>
          <w:szCs w:val="24"/>
        </w:rPr>
        <w:t xml:space="preserve"> сельсовет" </w:t>
      </w:r>
      <w:proofErr w:type="spellStart"/>
      <w:r w:rsidRPr="0021330D">
        <w:rPr>
          <w:sz w:val="24"/>
          <w:szCs w:val="24"/>
        </w:rPr>
        <w:t>Щигровского</w:t>
      </w:r>
      <w:proofErr w:type="spellEnd"/>
      <w:r w:rsidRPr="0021330D">
        <w:rPr>
          <w:sz w:val="24"/>
          <w:szCs w:val="24"/>
        </w:rPr>
        <w:t xml:space="preserve"> района Курской области за 201</w:t>
      </w:r>
      <w:r>
        <w:rPr>
          <w:sz w:val="24"/>
          <w:szCs w:val="24"/>
        </w:rPr>
        <w:t>9</w:t>
      </w:r>
      <w:r w:rsidRPr="0021330D">
        <w:rPr>
          <w:sz w:val="24"/>
          <w:szCs w:val="24"/>
        </w:rPr>
        <w:t xml:space="preserve"> год по кодам классификации доходов бюджета согласно приложению № 1 к настоящему Решению;</w:t>
      </w:r>
    </w:p>
    <w:p w:rsidR="0021330D" w:rsidRPr="0021330D" w:rsidRDefault="0021330D" w:rsidP="0021330D">
      <w:pPr>
        <w:ind w:firstLine="900"/>
        <w:jc w:val="both"/>
        <w:rPr>
          <w:sz w:val="24"/>
          <w:szCs w:val="24"/>
        </w:rPr>
      </w:pPr>
      <w:r w:rsidRPr="0021330D">
        <w:rPr>
          <w:sz w:val="24"/>
          <w:szCs w:val="24"/>
        </w:rPr>
        <w:t>2) расходов  бюджета муниципального образования "</w:t>
      </w:r>
      <w:proofErr w:type="spellStart"/>
      <w:r>
        <w:rPr>
          <w:sz w:val="24"/>
          <w:szCs w:val="24"/>
        </w:rPr>
        <w:t>Пригородненский</w:t>
      </w:r>
      <w:proofErr w:type="spellEnd"/>
      <w:r w:rsidRPr="0021330D">
        <w:rPr>
          <w:sz w:val="24"/>
          <w:szCs w:val="24"/>
        </w:rPr>
        <w:t xml:space="preserve"> сельсовет" </w:t>
      </w:r>
      <w:proofErr w:type="spellStart"/>
      <w:r w:rsidRPr="0021330D">
        <w:rPr>
          <w:sz w:val="24"/>
          <w:szCs w:val="24"/>
        </w:rPr>
        <w:t>Щигровского</w:t>
      </w:r>
      <w:proofErr w:type="spellEnd"/>
      <w:r w:rsidRPr="0021330D">
        <w:rPr>
          <w:sz w:val="24"/>
          <w:szCs w:val="24"/>
        </w:rPr>
        <w:t xml:space="preserve"> района Курской области за 201</w:t>
      </w:r>
      <w:r>
        <w:rPr>
          <w:sz w:val="24"/>
          <w:szCs w:val="24"/>
        </w:rPr>
        <w:t>9</w:t>
      </w:r>
      <w:r w:rsidRPr="0021330D">
        <w:rPr>
          <w:sz w:val="24"/>
          <w:szCs w:val="24"/>
        </w:rPr>
        <w:t xml:space="preserve"> год по ведомственной структуре расходов бюджета муниципального образования "</w:t>
      </w:r>
      <w:proofErr w:type="spellStart"/>
      <w:r>
        <w:rPr>
          <w:sz w:val="24"/>
          <w:szCs w:val="24"/>
        </w:rPr>
        <w:t>Пригородненский</w:t>
      </w:r>
      <w:proofErr w:type="spellEnd"/>
      <w:r w:rsidRPr="0021330D">
        <w:rPr>
          <w:sz w:val="24"/>
          <w:szCs w:val="24"/>
        </w:rPr>
        <w:t xml:space="preserve"> сельсовет" </w:t>
      </w:r>
      <w:proofErr w:type="spellStart"/>
      <w:r w:rsidRPr="0021330D">
        <w:rPr>
          <w:sz w:val="24"/>
          <w:szCs w:val="24"/>
        </w:rPr>
        <w:t>Щигровского</w:t>
      </w:r>
      <w:proofErr w:type="spellEnd"/>
      <w:r w:rsidRPr="0021330D">
        <w:rPr>
          <w:sz w:val="24"/>
          <w:szCs w:val="24"/>
        </w:rPr>
        <w:t xml:space="preserve"> района Курской области согласно приложению № 2 к настоящему Решению;</w:t>
      </w:r>
    </w:p>
    <w:p w:rsidR="0021330D" w:rsidRPr="0021330D" w:rsidRDefault="0021330D" w:rsidP="0021330D">
      <w:pPr>
        <w:ind w:firstLine="900"/>
        <w:jc w:val="both"/>
        <w:rPr>
          <w:sz w:val="24"/>
          <w:szCs w:val="24"/>
        </w:rPr>
      </w:pPr>
      <w:r w:rsidRPr="0021330D">
        <w:rPr>
          <w:sz w:val="24"/>
          <w:szCs w:val="24"/>
        </w:rPr>
        <w:t>3) расходов бюджета муниципального образования "</w:t>
      </w:r>
      <w:proofErr w:type="spellStart"/>
      <w:r>
        <w:rPr>
          <w:sz w:val="24"/>
          <w:szCs w:val="24"/>
        </w:rPr>
        <w:t>Пригородненский</w:t>
      </w:r>
      <w:proofErr w:type="spellEnd"/>
      <w:r w:rsidRPr="0021330D">
        <w:rPr>
          <w:sz w:val="24"/>
          <w:szCs w:val="24"/>
        </w:rPr>
        <w:t xml:space="preserve"> сельсовет" </w:t>
      </w:r>
      <w:proofErr w:type="spellStart"/>
      <w:r w:rsidRPr="0021330D">
        <w:rPr>
          <w:sz w:val="24"/>
          <w:szCs w:val="24"/>
        </w:rPr>
        <w:t>Щигровского</w:t>
      </w:r>
      <w:proofErr w:type="spellEnd"/>
      <w:r w:rsidRPr="0021330D">
        <w:rPr>
          <w:sz w:val="24"/>
          <w:szCs w:val="24"/>
        </w:rPr>
        <w:t xml:space="preserve"> района Курской области за 201</w:t>
      </w:r>
      <w:r>
        <w:rPr>
          <w:sz w:val="24"/>
          <w:szCs w:val="24"/>
        </w:rPr>
        <w:t>9</w:t>
      </w:r>
      <w:r w:rsidRPr="0021330D">
        <w:rPr>
          <w:sz w:val="24"/>
          <w:szCs w:val="24"/>
        </w:rPr>
        <w:t xml:space="preserve"> год по разделам и подразделам классификации расходов бюджета согласно приложению № 3 к настоящему Решению;</w:t>
      </w:r>
    </w:p>
    <w:p w:rsidR="0021330D" w:rsidRPr="0021330D" w:rsidRDefault="0021330D" w:rsidP="0021330D">
      <w:pPr>
        <w:ind w:firstLine="900"/>
        <w:jc w:val="both"/>
        <w:rPr>
          <w:sz w:val="24"/>
          <w:szCs w:val="24"/>
        </w:rPr>
      </w:pPr>
      <w:r w:rsidRPr="0021330D">
        <w:rPr>
          <w:sz w:val="24"/>
          <w:szCs w:val="24"/>
        </w:rPr>
        <w:t>4) источников финансирования дефицита бюджета муниципального образования "</w:t>
      </w:r>
      <w:proofErr w:type="spellStart"/>
      <w:r>
        <w:rPr>
          <w:sz w:val="24"/>
          <w:szCs w:val="24"/>
        </w:rPr>
        <w:t>Пригородненский</w:t>
      </w:r>
      <w:proofErr w:type="spellEnd"/>
      <w:r w:rsidRPr="0021330D">
        <w:rPr>
          <w:sz w:val="24"/>
          <w:szCs w:val="24"/>
        </w:rPr>
        <w:t xml:space="preserve"> сельсовет" </w:t>
      </w:r>
      <w:proofErr w:type="spellStart"/>
      <w:r w:rsidRPr="0021330D">
        <w:rPr>
          <w:sz w:val="24"/>
          <w:szCs w:val="24"/>
        </w:rPr>
        <w:t>Щигровского</w:t>
      </w:r>
      <w:proofErr w:type="spellEnd"/>
      <w:r w:rsidRPr="0021330D">
        <w:rPr>
          <w:sz w:val="24"/>
          <w:szCs w:val="24"/>
        </w:rPr>
        <w:t xml:space="preserve"> района Курской области за 201</w:t>
      </w:r>
      <w:r>
        <w:rPr>
          <w:sz w:val="24"/>
          <w:szCs w:val="24"/>
        </w:rPr>
        <w:t>9</w:t>
      </w:r>
      <w:r w:rsidRPr="0021330D">
        <w:rPr>
          <w:sz w:val="24"/>
          <w:szCs w:val="24"/>
        </w:rPr>
        <w:t xml:space="preserve"> год по кодам </w:t>
      </w:r>
      <w:proofErr w:type="gramStart"/>
      <w:r w:rsidRPr="0021330D">
        <w:rPr>
          <w:sz w:val="24"/>
          <w:szCs w:val="24"/>
        </w:rPr>
        <w:t>классификации источников финансирования дефицитов бюджета</w:t>
      </w:r>
      <w:proofErr w:type="gramEnd"/>
      <w:r w:rsidRPr="0021330D">
        <w:rPr>
          <w:sz w:val="24"/>
          <w:szCs w:val="24"/>
        </w:rPr>
        <w:t xml:space="preserve"> согласно приложению № 4 к настоящему решению.</w:t>
      </w:r>
    </w:p>
    <w:p w:rsidR="0021330D" w:rsidRPr="0021330D" w:rsidRDefault="0021330D" w:rsidP="0021330D">
      <w:pPr>
        <w:jc w:val="both"/>
        <w:rPr>
          <w:sz w:val="24"/>
          <w:szCs w:val="24"/>
        </w:rPr>
      </w:pPr>
    </w:p>
    <w:p w:rsidR="00931E9F" w:rsidRPr="00931E9F" w:rsidRDefault="00931E9F" w:rsidP="00931E9F">
      <w:pPr>
        <w:jc w:val="both"/>
        <w:rPr>
          <w:sz w:val="24"/>
          <w:szCs w:val="24"/>
        </w:rPr>
      </w:pPr>
      <w:r w:rsidRPr="00931E9F">
        <w:rPr>
          <w:sz w:val="24"/>
          <w:szCs w:val="24"/>
        </w:rPr>
        <w:lastRenderedPageBreak/>
        <w:br/>
        <w:t xml:space="preserve">        2. Решение вступает в силу со дня его официального обнародования. </w:t>
      </w:r>
    </w:p>
    <w:p w:rsidR="00931E9F" w:rsidRPr="00931E9F" w:rsidRDefault="00931E9F" w:rsidP="00931E9F">
      <w:pPr>
        <w:jc w:val="both"/>
        <w:rPr>
          <w:sz w:val="24"/>
          <w:szCs w:val="24"/>
        </w:rPr>
      </w:pPr>
    </w:p>
    <w:p w:rsidR="00931E9F" w:rsidRPr="00931E9F" w:rsidRDefault="00931E9F" w:rsidP="00931E9F">
      <w:pPr>
        <w:jc w:val="both"/>
        <w:rPr>
          <w:sz w:val="24"/>
          <w:szCs w:val="24"/>
        </w:rPr>
      </w:pPr>
    </w:p>
    <w:p w:rsidR="00931E9F" w:rsidRPr="00931E9F" w:rsidRDefault="00931E9F" w:rsidP="00931E9F">
      <w:pPr>
        <w:tabs>
          <w:tab w:val="left" w:pos="6480"/>
          <w:tab w:val="left" w:pos="7380"/>
        </w:tabs>
        <w:rPr>
          <w:sz w:val="24"/>
          <w:szCs w:val="24"/>
        </w:rPr>
      </w:pPr>
      <w:r w:rsidRPr="00931E9F">
        <w:rPr>
          <w:sz w:val="24"/>
          <w:szCs w:val="24"/>
        </w:rPr>
        <w:t>Председатель Собрания депутатов</w:t>
      </w:r>
      <w:r w:rsidRPr="00931E9F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Андрейцев</w:t>
      </w:r>
      <w:proofErr w:type="spellEnd"/>
      <w:r>
        <w:rPr>
          <w:sz w:val="24"/>
          <w:szCs w:val="24"/>
        </w:rPr>
        <w:t xml:space="preserve"> В.Г</w:t>
      </w:r>
    </w:p>
    <w:p w:rsidR="00931E9F" w:rsidRPr="00931E9F" w:rsidRDefault="00931E9F" w:rsidP="00931E9F">
      <w:pPr>
        <w:rPr>
          <w:sz w:val="24"/>
          <w:szCs w:val="24"/>
        </w:rPr>
      </w:pPr>
    </w:p>
    <w:p w:rsidR="00931E9F" w:rsidRPr="00931E9F" w:rsidRDefault="00931E9F" w:rsidP="00931E9F">
      <w:pPr>
        <w:rPr>
          <w:sz w:val="24"/>
          <w:szCs w:val="24"/>
        </w:rPr>
      </w:pPr>
      <w:r w:rsidRPr="00931E9F"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Пригородненского</w:t>
      </w:r>
      <w:proofErr w:type="spellEnd"/>
      <w:r w:rsidRPr="00931E9F">
        <w:rPr>
          <w:sz w:val="24"/>
          <w:szCs w:val="24"/>
        </w:rPr>
        <w:t xml:space="preserve"> сельсовета                                                             </w:t>
      </w:r>
      <w:proofErr w:type="spellStart"/>
      <w:r>
        <w:rPr>
          <w:sz w:val="24"/>
          <w:szCs w:val="24"/>
        </w:rPr>
        <w:t>Воронин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.И</w:t>
      </w:r>
      <w:proofErr w:type="spellEnd"/>
    </w:p>
    <w:p w:rsidR="00931E9F" w:rsidRPr="00931E9F" w:rsidRDefault="00931E9F" w:rsidP="00931E9F">
      <w:pPr>
        <w:rPr>
          <w:sz w:val="28"/>
          <w:szCs w:val="28"/>
        </w:rPr>
      </w:pPr>
    </w:p>
    <w:p w:rsidR="00CC741A" w:rsidRDefault="00CC741A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Default="00CF109D"/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2"/>
          <w:szCs w:val="22"/>
        </w:rPr>
      </w:pPr>
      <w:r w:rsidRPr="00CF109D">
        <w:rPr>
          <w:sz w:val="22"/>
          <w:szCs w:val="22"/>
        </w:rPr>
        <w:t xml:space="preserve">                                             к  решению Собрания депутатов</w:t>
      </w: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2"/>
          <w:szCs w:val="22"/>
        </w:rPr>
      </w:pPr>
      <w:proofErr w:type="spellStart"/>
      <w:r w:rsidRPr="00CF109D">
        <w:rPr>
          <w:sz w:val="22"/>
          <w:szCs w:val="22"/>
        </w:rPr>
        <w:t>Пригородненского</w:t>
      </w:r>
      <w:proofErr w:type="spellEnd"/>
      <w:r w:rsidRPr="00CF109D">
        <w:rPr>
          <w:sz w:val="22"/>
          <w:szCs w:val="22"/>
        </w:rPr>
        <w:t xml:space="preserve"> сельсовета</w:t>
      </w: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2"/>
          <w:szCs w:val="22"/>
        </w:rPr>
      </w:pPr>
      <w:proofErr w:type="spellStart"/>
      <w:r w:rsidRPr="00CF109D">
        <w:rPr>
          <w:sz w:val="22"/>
          <w:szCs w:val="22"/>
        </w:rPr>
        <w:t>Щигровского</w:t>
      </w:r>
      <w:proofErr w:type="spellEnd"/>
      <w:r w:rsidRPr="00CF109D">
        <w:rPr>
          <w:sz w:val="22"/>
          <w:szCs w:val="22"/>
        </w:rPr>
        <w:t xml:space="preserve"> района Курской области</w:t>
      </w:r>
    </w:p>
    <w:p w:rsidR="00CF109D" w:rsidRPr="00CF109D" w:rsidRDefault="00CF109D" w:rsidP="00CF109D">
      <w:pPr>
        <w:tabs>
          <w:tab w:val="left" w:pos="6465"/>
          <w:tab w:val="right" w:pos="10205"/>
        </w:tabs>
        <w:overflowPunct/>
        <w:autoSpaceDE/>
        <w:autoSpaceDN/>
        <w:adjustRightInd/>
        <w:jc w:val="right"/>
        <w:rPr>
          <w:sz w:val="22"/>
          <w:szCs w:val="22"/>
        </w:rPr>
      </w:pPr>
      <w:r w:rsidRPr="00CF109D">
        <w:rPr>
          <w:sz w:val="22"/>
          <w:szCs w:val="22"/>
        </w:rPr>
        <w:tab/>
        <w:t xml:space="preserve">От  </w:t>
      </w:r>
      <w:r w:rsidR="002F4A56">
        <w:rPr>
          <w:sz w:val="22"/>
          <w:szCs w:val="22"/>
        </w:rPr>
        <w:t>2</w:t>
      </w:r>
      <w:r>
        <w:rPr>
          <w:sz w:val="22"/>
          <w:szCs w:val="22"/>
        </w:rPr>
        <w:t>8.05.2020</w:t>
      </w:r>
      <w:r w:rsidRPr="00CF109D">
        <w:rPr>
          <w:sz w:val="22"/>
          <w:szCs w:val="22"/>
        </w:rPr>
        <w:t xml:space="preserve">г № </w:t>
      </w:r>
      <w:r w:rsidR="002F4A56">
        <w:rPr>
          <w:sz w:val="22"/>
          <w:szCs w:val="22"/>
        </w:rPr>
        <w:t>62-200-6</w:t>
      </w:r>
    </w:p>
    <w:p w:rsidR="00CF109D" w:rsidRPr="00CF109D" w:rsidRDefault="00CF109D" w:rsidP="00CF109D">
      <w:pPr>
        <w:tabs>
          <w:tab w:val="left" w:pos="9781"/>
        </w:tabs>
        <w:overflowPunct/>
        <w:autoSpaceDE/>
        <w:autoSpaceDN/>
        <w:adjustRightInd/>
        <w:ind w:right="140"/>
        <w:jc w:val="center"/>
        <w:rPr>
          <w:b/>
          <w:bCs/>
          <w:sz w:val="24"/>
          <w:szCs w:val="24"/>
        </w:rPr>
      </w:pPr>
    </w:p>
    <w:p w:rsidR="00CF109D" w:rsidRPr="00CF109D" w:rsidRDefault="00CF109D" w:rsidP="00CF109D">
      <w:pPr>
        <w:tabs>
          <w:tab w:val="left" w:pos="9781"/>
        </w:tabs>
        <w:overflowPunct/>
        <w:autoSpaceDE/>
        <w:autoSpaceDN/>
        <w:adjustRightInd/>
        <w:ind w:right="1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Доходы </w:t>
      </w:r>
      <w:r w:rsidRPr="00CF109D">
        <w:rPr>
          <w:b/>
          <w:bCs/>
          <w:sz w:val="24"/>
          <w:szCs w:val="24"/>
        </w:rPr>
        <w:t xml:space="preserve"> бюджет</w:t>
      </w:r>
      <w:r>
        <w:rPr>
          <w:b/>
          <w:bCs/>
          <w:sz w:val="24"/>
          <w:szCs w:val="24"/>
        </w:rPr>
        <w:t>а</w:t>
      </w:r>
      <w:r w:rsidRPr="00CF109D">
        <w:rPr>
          <w:b/>
          <w:bCs/>
          <w:sz w:val="24"/>
          <w:szCs w:val="24"/>
        </w:rPr>
        <w:t xml:space="preserve"> муниципального образования «</w:t>
      </w:r>
      <w:proofErr w:type="spellStart"/>
      <w:r w:rsidRPr="00CF109D">
        <w:rPr>
          <w:b/>
          <w:bCs/>
          <w:sz w:val="24"/>
          <w:szCs w:val="24"/>
        </w:rPr>
        <w:t>Пригородненского</w:t>
      </w:r>
      <w:proofErr w:type="spellEnd"/>
      <w:r w:rsidRPr="00CF109D">
        <w:rPr>
          <w:b/>
          <w:bCs/>
          <w:sz w:val="24"/>
          <w:szCs w:val="24"/>
        </w:rPr>
        <w:t xml:space="preserve"> сельсовет» </w:t>
      </w:r>
      <w:proofErr w:type="spellStart"/>
      <w:r w:rsidRPr="00CF109D">
        <w:rPr>
          <w:b/>
          <w:bCs/>
          <w:sz w:val="24"/>
          <w:szCs w:val="24"/>
        </w:rPr>
        <w:t>Щигровского</w:t>
      </w:r>
      <w:proofErr w:type="spellEnd"/>
      <w:r w:rsidRPr="00CF109D">
        <w:rPr>
          <w:b/>
          <w:bCs/>
          <w:sz w:val="24"/>
          <w:szCs w:val="24"/>
        </w:rPr>
        <w:t xml:space="preserve"> района Курской области в 2019 году</w:t>
      </w:r>
    </w:p>
    <w:p w:rsidR="00CF109D" w:rsidRPr="00CF109D" w:rsidRDefault="00CF109D" w:rsidP="00CF109D">
      <w:pPr>
        <w:tabs>
          <w:tab w:val="left" w:pos="9921"/>
        </w:tabs>
        <w:overflowPunct/>
        <w:autoSpaceDE/>
        <w:autoSpaceDN/>
        <w:adjustRightInd/>
        <w:ind w:right="140"/>
        <w:rPr>
          <w:b/>
          <w:bCs/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CF109D">
        <w:rPr>
          <w:b/>
          <w:sz w:val="24"/>
          <w:szCs w:val="24"/>
        </w:rPr>
        <w:t xml:space="preserve">                                                                                                                            (тыс</w:t>
      </w:r>
      <w:proofErr w:type="gramStart"/>
      <w:r w:rsidRPr="00CF109D">
        <w:rPr>
          <w:b/>
          <w:sz w:val="24"/>
          <w:szCs w:val="24"/>
        </w:rPr>
        <w:t>.р</w:t>
      </w:r>
      <w:proofErr w:type="gramEnd"/>
      <w:r w:rsidRPr="00CF109D">
        <w:rPr>
          <w:b/>
          <w:sz w:val="24"/>
          <w:szCs w:val="24"/>
        </w:rPr>
        <w:t>уб.)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954"/>
        <w:gridCol w:w="1417"/>
      </w:tblGrid>
      <w:tr w:rsidR="00CF109D" w:rsidRPr="00CF109D" w:rsidTr="00CF109D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F109D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F109D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jc w:val="center"/>
              <w:rPr>
                <w:b/>
              </w:rPr>
            </w:pPr>
            <w:r w:rsidRPr="00CF109D">
              <w:rPr>
                <w:b/>
              </w:rPr>
              <w:t>Кассовое исполнение 2019год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F109D">
              <w:rPr>
                <w:b/>
                <w:color w:val="000000"/>
                <w:sz w:val="24"/>
                <w:szCs w:val="24"/>
              </w:rPr>
              <w:t>8 50 00000 00 0000 000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F109D">
              <w:rPr>
                <w:b/>
                <w:color w:val="000000"/>
                <w:sz w:val="24"/>
                <w:szCs w:val="24"/>
              </w:rPr>
              <w:t>Доходы бюджета 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CF109D">
              <w:rPr>
                <w:b/>
                <w:sz w:val="22"/>
                <w:szCs w:val="22"/>
              </w:rPr>
              <w:t>11112526,55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1850511,55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270916,77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270916,77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269698,75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1 01 02020 01 0000110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  в качестве индивидуальных предпринимателей, нотариусов, занимающихся частной практикой, адвокатов учредивших адвокатские кабинеты, и других лиц, занимающихся частной практикой в соответствии со статьей 227 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11,05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1 01 02030 01 0000110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1206,97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F109D">
              <w:rPr>
                <w:b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F109D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741,99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741,99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F109D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F109D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1556661,20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129156,41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129156,41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F109D">
              <w:rPr>
                <w:b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F109D">
              <w:rPr>
                <w:b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1427504,79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781478,13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781478,13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646026,66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Pr="00CF109D">
              <w:rPr>
                <w:color w:val="000000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646026,66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lastRenderedPageBreak/>
              <w:t>111 00000 00 0000 000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Доходы, полученные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 w:rsidRPr="00CF109D">
              <w:rPr>
                <w:color w:val="000000"/>
                <w:sz w:val="24"/>
                <w:szCs w:val="24"/>
              </w:rPr>
              <w:t>а(</w:t>
            </w:r>
            <w:proofErr w:type="gramEnd"/>
            <w:r w:rsidRPr="00CF109D">
              <w:rPr>
                <w:color w:val="000000"/>
                <w:sz w:val="24"/>
                <w:szCs w:val="24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111 05030 00 0000 120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 xml:space="preserve">Доходы, полученные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  <w:proofErr w:type="gramStart"/>
            <w:r w:rsidRPr="00CF109D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F109D">
              <w:rPr>
                <w:color w:val="000000"/>
                <w:sz w:val="24"/>
                <w:szCs w:val="24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111 05035 10 0000 120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Доходы,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F109D">
              <w:rPr>
                <w:sz w:val="24"/>
                <w:szCs w:val="24"/>
              </w:rPr>
              <w:t xml:space="preserve">1 16 33000 00 0000 140 </w:t>
            </w:r>
          </w:p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F109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22191,59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9262015,00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9262015,00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2 02 01000 00 0000 150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790158,00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2 02 01001 00 0000 150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582858,00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2 02 01001 10 0000 150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582858,00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 xml:space="preserve">Дотации бюджетам сельских поселений на </w:t>
            </w:r>
            <w:r>
              <w:rPr>
                <w:color w:val="000000"/>
                <w:sz w:val="24"/>
                <w:szCs w:val="24"/>
              </w:rPr>
              <w:t>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207300,00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2 02 25555 00 0000 150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Субвенции бюджетам 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F109D">
              <w:rPr>
                <w:sz w:val="24"/>
                <w:szCs w:val="24"/>
              </w:rPr>
              <w:t>844,748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2 02 25555 10 0000 150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Субвенции бюджетам  сельских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F109D">
              <w:rPr>
                <w:sz w:val="24"/>
                <w:szCs w:val="24"/>
              </w:rPr>
              <w:t>844,748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5109200,00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5109200,00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2 02 03000 00 0000 150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77818,00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2 02 03015 00 0000 150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77818,00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2 02 03015 10 0000 150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 xml:space="preserve">Субвенции бюджетам сельских поселений на </w:t>
            </w:r>
            <w:r w:rsidRPr="00CF109D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77818,00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lastRenderedPageBreak/>
              <w:t>2 02 40000 00 0000 150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1773891,00</w:t>
            </w: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2 02 40014 00 0000 150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и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109D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09D" w:rsidRPr="00CF109D" w:rsidRDefault="00CF109D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09D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9D" w:rsidRPr="00CF109D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1773891,00</w:t>
            </w:r>
          </w:p>
        </w:tc>
      </w:tr>
      <w:tr w:rsidR="00816173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173" w:rsidRPr="00CF109D" w:rsidRDefault="00816173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173" w:rsidRPr="00CF109D" w:rsidRDefault="00816173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3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666200,00</w:t>
            </w:r>
          </w:p>
        </w:tc>
      </w:tr>
      <w:tr w:rsidR="00816173" w:rsidRPr="00CF109D" w:rsidTr="00CF10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173" w:rsidRPr="00CF109D" w:rsidRDefault="00816173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173" w:rsidRPr="00CF109D" w:rsidRDefault="00816173" w:rsidP="00CF109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безвозмездные поступления в бюджет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3" w:rsidRDefault="00816173" w:rsidP="00CF10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666200,00</w:t>
            </w:r>
          </w:p>
        </w:tc>
      </w:tr>
    </w:tbl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816173" w:rsidRPr="00816173" w:rsidRDefault="00816173" w:rsidP="00816173">
      <w:pPr>
        <w:overflowPunct/>
        <w:autoSpaceDE/>
        <w:autoSpaceDN/>
        <w:adjustRightInd/>
        <w:jc w:val="right"/>
        <w:rPr>
          <w:sz w:val="24"/>
          <w:szCs w:val="24"/>
        </w:rPr>
      </w:pPr>
      <w:r w:rsidRPr="0081617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816173" w:rsidRPr="00816173" w:rsidRDefault="00816173" w:rsidP="00816173">
      <w:pPr>
        <w:overflowPunct/>
        <w:autoSpaceDE/>
        <w:autoSpaceDN/>
        <w:adjustRightInd/>
        <w:jc w:val="right"/>
        <w:rPr>
          <w:sz w:val="24"/>
          <w:szCs w:val="24"/>
        </w:rPr>
      </w:pPr>
      <w:r w:rsidRPr="00816173">
        <w:rPr>
          <w:sz w:val="24"/>
          <w:szCs w:val="24"/>
        </w:rPr>
        <w:t>к   решению Собрания депутатов</w:t>
      </w:r>
    </w:p>
    <w:p w:rsidR="00816173" w:rsidRPr="00816173" w:rsidRDefault="00816173" w:rsidP="00816173">
      <w:pPr>
        <w:overflowPunct/>
        <w:autoSpaceDE/>
        <w:autoSpaceDN/>
        <w:adjustRightInd/>
        <w:jc w:val="right"/>
        <w:rPr>
          <w:sz w:val="24"/>
          <w:szCs w:val="24"/>
        </w:rPr>
      </w:pPr>
      <w:proofErr w:type="spellStart"/>
      <w:r w:rsidRPr="00816173">
        <w:rPr>
          <w:sz w:val="24"/>
          <w:szCs w:val="24"/>
        </w:rPr>
        <w:t>Пригородненского</w:t>
      </w:r>
      <w:proofErr w:type="spellEnd"/>
      <w:r w:rsidRPr="00816173">
        <w:rPr>
          <w:sz w:val="24"/>
          <w:szCs w:val="24"/>
        </w:rPr>
        <w:t xml:space="preserve"> сельсовета</w:t>
      </w:r>
    </w:p>
    <w:p w:rsidR="00816173" w:rsidRPr="00816173" w:rsidRDefault="00816173" w:rsidP="00816173">
      <w:pPr>
        <w:overflowPunct/>
        <w:autoSpaceDE/>
        <w:autoSpaceDN/>
        <w:adjustRightInd/>
        <w:jc w:val="right"/>
        <w:rPr>
          <w:sz w:val="24"/>
          <w:szCs w:val="24"/>
        </w:rPr>
      </w:pPr>
      <w:proofErr w:type="spellStart"/>
      <w:r w:rsidRPr="00816173">
        <w:rPr>
          <w:sz w:val="24"/>
          <w:szCs w:val="24"/>
        </w:rPr>
        <w:t>ЩигровскогорайонаКурской</w:t>
      </w:r>
      <w:proofErr w:type="spellEnd"/>
      <w:r w:rsidRPr="00816173">
        <w:rPr>
          <w:sz w:val="24"/>
          <w:szCs w:val="24"/>
        </w:rPr>
        <w:t xml:space="preserve"> области </w:t>
      </w:r>
    </w:p>
    <w:p w:rsidR="00816173" w:rsidRPr="00816173" w:rsidRDefault="00816173" w:rsidP="00816173">
      <w:pPr>
        <w:overflowPunct/>
        <w:autoSpaceDE/>
        <w:autoSpaceDN/>
        <w:adjustRightInd/>
        <w:jc w:val="right"/>
        <w:rPr>
          <w:sz w:val="24"/>
          <w:szCs w:val="24"/>
        </w:rPr>
      </w:pPr>
      <w:r w:rsidRPr="00816173">
        <w:rPr>
          <w:sz w:val="24"/>
          <w:szCs w:val="24"/>
        </w:rPr>
        <w:t xml:space="preserve">                                                                                от </w:t>
      </w:r>
      <w:r w:rsidR="002F4A56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816173">
        <w:rPr>
          <w:sz w:val="24"/>
          <w:szCs w:val="24"/>
        </w:rPr>
        <w:t>.</w:t>
      </w:r>
      <w:r w:rsidR="002F4A56">
        <w:rPr>
          <w:sz w:val="24"/>
          <w:szCs w:val="24"/>
        </w:rPr>
        <w:t>05</w:t>
      </w:r>
      <w:r w:rsidRPr="00816173">
        <w:rPr>
          <w:sz w:val="24"/>
          <w:szCs w:val="24"/>
        </w:rPr>
        <w:t>.</w:t>
      </w:r>
      <w:r>
        <w:rPr>
          <w:sz w:val="24"/>
          <w:szCs w:val="24"/>
        </w:rPr>
        <w:t xml:space="preserve"> 2020</w:t>
      </w:r>
      <w:r w:rsidRPr="00816173">
        <w:rPr>
          <w:sz w:val="24"/>
          <w:szCs w:val="24"/>
        </w:rPr>
        <w:t xml:space="preserve">г.№ </w:t>
      </w:r>
      <w:r w:rsidR="002F4A56">
        <w:rPr>
          <w:sz w:val="24"/>
          <w:szCs w:val="24"/>
        </w:rPr>
        <w:t>62-200-6</w:t>
      </w:r>
    </w:p>
    <w:p w:rsidR="00816173" w:rsidRPr="00816173" w:rsidRDefault="00816173" w:rsidP="00816173">
      <w:pPr>
        <w:widowControl w:val="0"/>
        <w:overflowPunct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6173" w:rsidRPr="00816173" w:rsidRDefault="00816173" w:rsidP="00816173">
      <w:pPr>
        <w:keepNext/>
        <w:widowControl w:val="0"/>
        <w:tabs>
          <w:tab w:val="left" w:pos="0"/>
        </w:tabs>
        <w:overflowPunct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Pr="00816173">
        <w:rPr>
          <w:b/>
          <w:bCs/>
          <w:sz w:val="24"/>
          <w:szCs w:val="24"/>
        </w:rPr>
        <w:t xml:space="preserve">асходов  бюджета  </w:t>
      </w:r>
      <w:r w:rsidRPr="00816173">
        <w:rPr>
          <w:b/>
          <w:sz w:val="24"/>
          <w:szCs w:val="24"/>
        </w:rPr>
        <w:t>муниципального образования «</w:t>
      </w:r>
      <w:proofErr w:type="spellStart"/>
      <w:r w:rsidRPr="00816173">
        <w:rPr>
          <w:b/>
          <w:sz w:val="24"/>
          <w:szCs w:val="24"/>
        </w:rPr>
        <w:t>Пригородненского</w:t>
      </w:r>
      <w:proofErr w:type="spellEnd"/>
      <w:r w:rsidRPr="00816173">
        <w:rPr>
          <w:b/>
          <w:sz w:val="24"/>
          <w:szCs w:val="24"/>
        </w:rPr>
        <w:t xml:space="preserve"> сельсовет» </w:t>
      </w:r>
      <w:proofErr w:type="spellStart"/>
      <w:r w:rsidRPr="00816173">
        <w:rPr>
          <w:b/>
          <w:sz w:val="24"/>
          <w:szCs w:val="24"/>
        </w:rPr>
        <w:t>Щигров</w:t>
      </w:r>
      <w:r>
        <w:rPr>
          <w:b/>
          <w:sz w:val="24"/>
          <w:szCs w:val="24"/>
        </w:rPr>
        <w:t>ского</w:t>
      </w:r>
      <w:proofErr w:type="spellEnd"/>
      <w:r>
        <w:rPr>
          <w:b/>
          <w:sz w:val="24"/>
          <w:szCs w:val="24"/>
        </w:rPr>
        <w:t xml:space="preserve"> района Курской области за </w:t>
      </w:r>
      <w:r w:rsidRPr="00816173">
        <w:rPr>
          <w:b/>
          <w:sz w:val="24"/>
          <w:szCs w:val="24"/>
        </w:rPr>
        <w:t>2019 год</w:t>
      </w:r>
      <w:r>
        <w:rPr>
          <w:b/>
          <w:sz w:val="24"/>
          <w:szCs w:val="24"/>
        </w:rPr>
        <w:t xml:space="preserve"> по ведомственной структуре расходов бюджета муниципального образования «</w:t>
      </w:r>
      <w:proofErr w:type="spellStart"/>
      <w:r>
        <w:rPr>
          <w:b/>
          <w:sz w:val="24"/>
          <w:szCs w:val="24"/>
        </w:rPr>
        <w:t>Пригородненский</w:t>
      </w:r>
      <w:proofErr w:type="spellEnd"/>
      <w:r>
        <w:rPr>
          <w:b/>
          <w:sz w:val="24"/>
          <w:szCs w:val="24"/>
        </w:rPr>
        <w:t xml:space="preserve"> сельсовет» </w:t>
      </w:r>
      <w:proofErr w:type="spellStart"/>
      <w:r>
        <w:rPr>
          <w:b/>
          <w:sz w:val="24"/>
          <w:szCs w:val="24"/>
        </w:rPr>
        <w:t>Щигровского</w:t>
      </w:r>
      <w:proofErr w:type="spellEnd"/>
      <w:r>
        <w:rPr>
          <w:b/>
          <w:sz w:val="24"/>
          <w:szCs w:val="24"/>
        </w:rPr>
        <w:t xml:space="preserve"> района Курской области</w:t>
      </w:r>
    </w:p>
    <w:p w:rsidR="00816173" w:rsidRPr="00816173" w:rsidRDefault="00816173" w:rsidP="00816173">
      <w:pPr>
        <w:keepNext/>
        <w:widowControl w:val="0"/>
        <w:tabs>
          <w:tab w:val="left" w:pos="0"/>
        </w:tabs>
        <w:overflowPunct/>
        <w:jc w:val="center"/>
        <w:rPr>
          <w:b/>
          <w:bCs/>
          <w:sz w:val="24"/>
          <w:szCs w:val="24"/>
        </w:rPr>
      </w:pPr>
    </w:p>
    <w:tbl>
      <w:tblPr>
        <w:tblW w:w="31680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7"/>
        <w:gridCol w:w="702"/>
        <w:gridCol w:w="11"/>
        <w:gridCol w:w="551"/>
        <w:gridCol w:w="661"/>
        <w:gridCol w:w="661"/>
        <w:gridCol w:w="1230"/>
        <w:gridCol w:w="176"/>
        <w:gridCol w:w="567"/>
        <w:gridCol w:w="2882"/>
        <w:gridCol w:w="10"/>
        <w:gridCol w:w="1042"/>
        <w:gridCol w:w="3390"/>
        <w:gridCol w:w="3390"/>
        <w:gridCol w:w="3390"/>
        <w:gridCol w:w="9070"/>
      </w:tblGrid>
      <w:tr w:rsidR="00816173" w:rsidRPr="00816173" w:rsidTr="006C18A5">
        <w:trPr>
          <w:gridAfter w:val="5"/>
          <w:wAfter w:w="20282" w:type="dxa"/>
          <w:trHeight w:val="812"/>
        </w:trPr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keepNext/>
              <w:widowControl w:val="0"/>
              <w:tabs>
                <w:tab w:val="left" w:pos="0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keepNext/>
              <w:widowControl w:val="0"/>
              <w:tabs>
                <w:tab w:val="left" w:pos="0"/>
              </w:tabs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ind w:left="96" w:right="54"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ind w:left="109" w:right="99"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ind w:left="150" w:right="100"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</w:pPr>
            <w:r w:rsidRPr="00816173">
              <w:rPr>
                <w:b/>
              </w:rPr>
              <w:t>Кассовое исполнение 209год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7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816173">
              <w:rPr>
                <w:b/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816173">
              <w:rPr>
                <w:b/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12318645,54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3165123,57</w:t>
            </w:r>
          </w:p>
        </w:tc>
      </w:tr>
      <w:tr w:rsidR="00816173" w:rsidRPr="00816173" w:rsidTr="006C18A5">
        <w:trPr>
          <w:gridAfter w:val="5"/>
          <w:wAfter w:w="20282" w:type="dxa"/>
          <w:trHeight w:val="97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501338,70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551338,70</w:t>
            </w:r>
          </w:p>
        </w:tc>
      </w:tr>
      <w:tr w:rsidR="006C18A5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D523B4">
              <w:rPr>
                <w:sz w:val="24"/>
                <w:szCs w:val="24"/>
              </w:rPr>
              <w:t>551338,70</w:t>
            </w:r>
          </w:p>
        </w:tc>
      </w:tr>
      <w:tr w:rsidR="006C18A5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D523B4">
              <w:rPr>
                <w:sz w:val="24"/>
                <w:szCs w:val="24"/>
              </w:rPr>
              <w:t>551338,70</w:t>
            </w:r>
          </w:p>
        </w:tc>
      </w:tr>
      <w:tr w:rsidR="006C18A5" w:rsidRPr="00816173" w:rsidTr="006C18A5">
        <w:trPr>
          <w:gridAfter w:val="5"/>
          <w:wAfter w:w="20282" w:type="dxa"/>
          <w:trHeight w:val="181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D523B4">
              <w:rPr>
                <w:sz w:val="24"/>
                <w:szCs w:val="24"/>
              </w:rPr>
              <w:t>551338,70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1292862,22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 0 4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1292862,22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1174,212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1155,1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1125,1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8 00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30,0</w:t>
            </w:r>
          </w:p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Переданные полномочия по осуществлению по внутреннему финансовому контролю в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Пригородненскийсельсовет</w:t>
            </w:r>
            <w:proofErr w:type="gramStart"/>
            <w:r w:rsidRPr="00816173">
              <w:rPr>
                <w:sz w:val="24"/>
                <w:szCs w:val="24"/>
              </w:rPr>
              <w:t>»Щ</w:t>
            </w:r>
            <w:proofErr w:type="gramEnd"/>
            <w:r w:rsidRPr="00816173">
              <w:rPr>
                <w:sz w:val="24"/>
                <w:szCs w:val="24"/>
              </w:rPr>
              <w:t>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731 00П1490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19,112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731 00 П1490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500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19,112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 (</w:t>
            </w:r>
            <w:proofErr w:type="gramStart"/>
            <w:r w:rsidRPr="00816173">
              <w:rPr>
                <w:b/>
                <w:sz w:val="24"/>
                <w:szCs w:val="24"/>
              </w:rPr>
              <w:t>финансового-бюджетного</w:t>
            </w:r>
            <w:proofErr w:type="gramEnd"/>
            <w:r w:rsidRPr="00816173">
              <w:rPr>
                <w:b/>
                <w:sz w:val="24"/>
                <w:szCs w:val="24"/>
              </w:rPr>
              <w:t>) надзора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46,900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46,900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46,900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77 200 П1484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46,900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77 200 П1484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500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46,900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1041,000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2016-2018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09 000 00000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12,0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Подпрограмма  «Реализация мероприятий, направленных на развитие муниципальной </w:t>
            </w:r>
            <w:r w:rsidRPr="00816173">
              <w:rPr>
                <w:sz w:val="24"/>
                <w:szCs w:val="24"/>
              </w:rPr>
              <w:lastRenderedPageBreak/>
              <w:t>службы» муниципальной программы «Развитие муниципальной службы в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2016-2018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10330,00</w:t>
            </w:r>
          </w:p>
        </w:tc>
      </w:tr>
      <w:tr w:rsidR="006C18A5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Основное мероприятие «Подготовка кадров муниципальной службы»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09 101 00000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A24565">
              <w:rPr>
                <w:sz w:val="24"/>
                <w:szCs w:val="24"/>
              </w:rPr>
              <w:t>10330,00</w:t>
            </w:r>
          </w:p>
        </w:tc>
      </w:tr>
      <w:tr w:rsidR="006C18A5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A24565">
              <w:rPr>
                <w:sz w:val="24"/>
                <w:szCs w:val="24"/>
              </w:rPr>
              <w:t>10330,00</w:t>
            </w:r>
          </w:p>
        </w:tc>
      </w:tr>
      <w:tr w:rsidR="006C18A5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2 00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A24565">
              <w:rPr>
                <w:sz w:val="24"/>
                <w:szCs w:val="24"/>
              </w:rPr>
              <w:t>10330,00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сельсовета 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2017-2019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2017-2019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16173" w:rsidRPr="00816173" w:rsidTr="006C18A5">
        <w:trPr>
          <w:gridAfter w:val="5"/>
          <w:wAfter w:w="20282" w:type="dxa"/>
          <w:trHeight w:val="1532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816173">
              <w:rPr>
                <w:bCs/>
                <w:sz w:val="24"/>
                <w:szCs w:val="24"/>
              </w:rPr>
              <w:t xml:space="preserve">Муниципальная программа«Развитие и укрепление материально-технической базы </w:t>
            </w:r>
          </w:p>
          <w:p w:rsidR="00816173" w:rsidRPr="00816173" w:rsidRDefault="00816173" w:rsidP="00816173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816173">
              <w:rPr>
                <w:bCs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816173">
              <w:rPr>
                <w:bCs/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bCs/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bCs/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bCs/>
                <w:sz w:val="24"/>
                <w:szCs w:val="24"/>
              </w:rPr>
              <w:t xml:space="preserve"> района Курской области на  2017-2020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18 000 00000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1308666,65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18 100 00000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1308666,65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816173">
              <w:rPr>
                <w:bCs/>
                <w:sz w:val="24"/>
                <w:szCs w:val="24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816173">
              <w:rPr>
                <w:bCs/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816173">
              <w:rPr>
                <w:bCs/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bCs/>
                <w:sz w:val="24"/>
                <w:szCs w:val="24"/>
              </w:rPr>
              <w:t xml:space="preserve"> района Курской </w:t>
            </w:r>
            <w:r w:rsidRPr="00816173">
              <w:rPr>
                <w:bCs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18 101 00000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976,00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816173">
              <w:rPr>
                <w:bCs/>
                <w:sz w:val="24"/>
                <w:szCs w:val="24"/>
              </w:rPr>
              <w:lastRenderedPageBreak/>
              <w:t>Прочие расходы бюджетов сельских поселений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18 101 С1493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976,00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976,00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Муниципальная программа  «Противодействие экстремизму и профилактика терроризма на территории 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сельсовета на 2017-2019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21 000 00000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1,0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сельсовета  на 2017-2019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21 100 00000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1,0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1,0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21 101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1,0</w:t>
            </w:r>
          </w:p>
        </w:tc>
      </w:tr>
      <w:tr w:rsidR="00816173" w:rsidRPr="00816173" w:rsidTr="006C18A5">
        <w:trPr>
          <w:gridAfter w:val="5"/>
          <w:wAfter w:w="20282" w:type="dxa"/>
          <w:trHeight w:val="437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21 101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Организация и проведение выборов и референдумов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Переданные полномочия по выполнению други</w:t>
            </w:r>
            <w:proofErr w:type="gramStart"/>
            <w:r w:rsidRPr="00816173">
              <w:rPr>
                <w:sz w:val="24"/>
                <w:szCs w:val="24"/>
              </w:rPr>
              <w:t>х(</w:t>
            </w:r>
            <w:proofErr w:type="gramEnd"/>
            <w:r w:rsidRPr="00816173">
              <w:rPr>
                <w:sz w:val="24"/>
                <w:szCs w:val="24"/>
              </w:rPr>
              <w:t>прочих) обязательств органа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77 200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Закупка товаров работ и услуг для обеспечения </w:t>
            </w:r>
            <w:proofErr w:type="spellStart"/>
            <w:r w:rsidRPr="00816173">
              <w:rPr>
                <w:sz w:val="24"/>
                <w:szCs w:val="24"/>
              </w:rPr>
              <w:t>госудрственных</w:t>
            </w:r>
            <w:proofErr w:type="spellEnd"/>
            <w:r w:rsidRPr="00816173">
              <w:rPr>
                <w:sz w:val="24"/>
                <w:szCs w:val="24"/>
              </w:rPr>
              <w:t xml:space="preserve"> (муниципальных</w:t>
            </w:r>
            <w:proofErr w:type="gramStart"/>
            <w:r w:rsidRPr="00816173">
              <w:rPr>
                <w:sz w:val="24"/>
                <w:szCs w:val="24"/>
              </w:rPr>
              <w:t>)н</w:t>
            </w:r>
            <w:proofErr w:type="gramEnd"/>
            <w:r w:rsidRPr="00816173">
              <w:rPr>
                <w:sz w:val="24"/>
                <w:szCs w:val="24"/>
              </w:rPr>
              <w:t>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77 200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Прочая закупка </w:t>
            </w:r>
            <w:proofErr w:type="spellStart"/>
            <w:r w:rsidRPr="00816173">
              <w:rPr>
                <w:sz w:val="24"/>
                <w:szCs w:val="24"/>
              </w:rPr>
              <w:t>товаров</w:t>
            </w:r>
            <w:proofErr w:type="gramStart"/>
            <w:r w:rsidRPr="00816173">
              <w:rPr>
                <w:sz w:val="24"/>
                <w:szCs w:val="24"/>
              </w:rPr>
              <w:t>,р</w:t>
            </w:r>
            <w:proofErr w:type="gramEnd"/>
            <w:r w:rsidRPr="00816173">
              <w:rPr>
                <w:sz w:val="24"/>
                <w:szCs w:val="24"/>
              </w:rPr>
              <w:t>абот</w:t>
            </w:r>
            <w:proofErr w:type="spellEnd"/>
            <w:r w:rsidRPr="00816173">
              <w:rPr>
                <w:sz w:val="24"/>
                <w:szCs w:val="24"/>
              </w:rPr>
              <w:t xml:space="preserve"> и услуг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77 200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0 1 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0 1 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20,0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76 000 00000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5026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76 100 00000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5026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5026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800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5026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0 2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77818,00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77818,00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napToGrid w:val="0"/>
                <w:sz w:val="24"/>
                <w:szCs w:val="24"/>
              </w:rPr>
              <w:t xml:space="preserve">Непрограммная деятельность </w:t>
            </w:r>
            <w:r w:rsidRPr="00816173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F5030A">
              <w:rPr>
                <w:sz w:val="24"/>
                <w:szCs w:val="24"/>
              </w:rPr>
              <w:t>77818,00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napToGrid w:val="0"/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77 200 0000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F5030A">
              <w:rPr>
                <w:sz w:val="24"/>
                <w:szCs w:val="24"/>
              </w:rPr>
              <w:t>77818,00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F5030A">
              <w:rPr>
                <w:sz w:val="24"/>
                <w:szCs w:val="24"/>
              </w:rPr>
              <w:t>77818,00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F5030A">
              <w:rPr>
                <w:sz w:val="24"/>
                <w:szCs w:val="24"/>
              </w:rPr>
              <w:t>77818,00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212CFA">
              <w:rPr>
                <w:sz w:val="24"/>
                <w:szCs w:val="24"/>
              </w:rPr>
              <w:t>4000,00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 на 2017-2019 годах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212CFA">
              <w:rPr>
                <w:sz w:val="24"/>
                <w:szCs w:val="24"/>
              </w:rPr>
              <w:t>4000,00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Подпрограмма «Обеспечение противопожарной безопасности»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212CFA">
              <w:rPr>
                <w:sz w:val="24"/>
                <w:szCs w:val="24"/>
              </w:rPr>
              <w:t>4000,00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Основное мероприятие «Обеспечение первичных мер пожарной безопасности и границах населенных пунктов муниципального образования» 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212CFA">
              <w:rPr>
                <w:sz w:val="24"/>
                <w:szCs w:val="24"/>
              </w:rPr>
              <w:t>4000,00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AB4749">
              <w:rPr>
                <w:sz w:val="24"/>
                <w:szCs w:val="24"/>
              </w:rPr>
              <w:t>4000,00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14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AB4749">
              <w:rPr>
                <w:sz w:val="24"/>
                <w:szCs w:val="24"/>
              </w:rPr>
              <w:t>4000,00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438891,00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Муниципальная программа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816173">
              <w:rPr>
                <w:b/>
                <w:sz w:val="24"/>
                <w:szCs w:val="24"/>
              </w:rPr>
              <w:t>Пригородненский</w:t>
            </w:r>
            <w:proofErr w:type="spellEnd"/>
            <w:r w:rsidRPr="00816173">
              <w:rPr>
                <w:b/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b/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b/>
                <w:sz w:val="24"/>
                <w:szCs w:val="24"/>
              </w:rPr>
              <w:t xml:space="preserve"> района Курской области и безопасности дорожного движения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11 000 00000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Подпрограмма «Развитие сети автомобильных дорог муниципального образования «</w:t>
            </w:r>
            <w:proofErr w:type="spellStart"/>
            <w:r w:rsidRPr="00816173">
              <w:rPr>
                <w:sz w:val="24"/>
                <w:szCs w:val="24"/>
              </w:rPr>
              <w:t>Пригородненскийсельсовет</w:t>
            </w:r>
            <w:proofErr w:type="gramStart"/>
            <w:r w:rsidRPr="00816173">
              <w:rPr>
                <w:sz w:val="24"/>
                <w:szCs w:val="24"/>
              </w:rPr>
              <w:t>»Щ</w:t>
            </w:r>
            <w:proofErr w:type="gramEnd"/>
            <w:r w:rsidRPr="00816173">
              <w:rPr>
                <w:sz w:val="24"/>
                <w:szCs w:val="24"/>
              </w:rPr>
              <w:t>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муниципальной программы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Пригородненский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безопасности дорожного движения» 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09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11 200 00000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138000,00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09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11 201 П1424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400598">
              <w:rPr>
                <w:sz w:val="24"/>
                <w:szCs w:val="24"/>
              </w:rPr>
              <w:t>138000,00</w:t>
            </w:r>
          </w:p>
        </w:tc>
      </w:tr>
      <w:tr w:rsidR="006C18A5" w:rsidRPr="00816173" w:rsidTr="006C18A5">
        <w:trPr>
          <w:gridAfter w:val="5"/>
          <w:wAfter w:w="20282" w:type="dxa"/>
          <w:trHeight w:val="6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09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11 201 П1424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400598">
              <w:rPr>
                <w:sz w:val="24"/>
                <w:szCs w:val="24"/>
              </w:rPr>
              <w:t>138000,00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300891,00</w:t>
            </w:r>
          </w:p>
        </w:tc>
      </w:tr>
      <w:tr w:rsidR="006C18A5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Государственная программа Курской области «Создание условий для эффективного исполнения полномочий в сфере юстиции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E702B9">
              <w:rPr>
                <w:sz w:val="24"/>
                <w:szCs w:val="24"/>
              </w:rPr>
              <w:t>300891,00</w:t>
            </w:r>
          </w:p>
        </w:tc>
      </w:tr>
      <w:tr w:rsidR="006C18A5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Программа состояни</w:t>
            </w:r>
            <w:proofErr w:type="gramStart"/>
            <w:r w:rsidRPr="00816173">
              <w:rPr>
                <w:sz w:val="24"/>
                <w:szCs w:val="24"/>
              </w:rPr>
              <w:t>е(</w:t>
            </w:r>
            <w:proofErr w:type="gramEnd"/>
            <w:r w:rsidRPr="00816173">
              <w:rPr>
                <w:sz w:val="24"/>
                <w:szCs w:val="24"/>
              </w:rPr>
              <w:t>изменение) списков кандидатов в присяжные заседатели»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0720000000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E702B9">
              <w:rPr>
                <w:sz w:val="24"/>
                <w:szCs w:val="24"/>
              </w:rPr>
              <w:t>300891,00</w:t>
            </w:r>
          </w:p>
        </w:tc>
      </w:tr>
      <w:tr w:rsidR="006C18A5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Основное мероприятие «Обеспечение составлени</w:t>
            </w:r>
            <w:proofErr w:type="gramStart"/>
            <w:r w:rsidRPr="00816173">
              <w:rPr>
                <w:sz w:val="24"/>
                <w:szCs w:val="24"/>
              </w:rPr>
              <w:t>я(</w:t>
            </w:r>
            <w:proofErr w:type="gramEnd"/>
            <w:r w:rsidRPr="00816173">
              <w:rPr>
                <w:sz w:val="24"/>
                <w:szCs w:val="24"/>
              </w:rPr>
              <w:t>изменения) списков кандидатов и присяжные заседатели федеральных судов общей юрисдикции в Российской Федерации»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0720100000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E702B9">
              <w:rPr>
                <w:sz w:val="24"/>
                <w:szCs w:val="24"/>
              </w:rPr>
              <w:t>300891,00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Реализация мер по внесению в государственный кадастр недвижимости </w:t>
            </w:r>
            <w:r w:rsidRPr="00816173">
              <w:rPr>
                <w:sz w:val="24"/>
                <w:szCs w:val="24"/>
              </w:rPr>
              <w:lastRenderedPageBreak/>
              <w:t xml:space="preserve">сведений о границах муниципальных образований и границах населенных пунктов 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</w:rPr>
              <w:t>07201</w:t>
            </w:r>
            <w:r w:rsidRPr="00816173">
              <w:rPr>
                <w:sz w:val="24"/>
                <w:szCs w:val="24"/>
                <w:lang w:val="en-US"/>
              </w:rPr>
              <w:t>S3600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19767,00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 xml:space="preserve">Реализация мер по внесению в государственный кадастр недвижимости сведений о границах муниципальных образований и границах населенных пунктов 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</w:rPr>
              <w:t>07201</w:t>
            </w:r>
            <w:r w:rsidRPr="00816173">
              <w:rPr>
                <w:sz w:val="24"/>
                <w:szCs w:val="24"/>
                <w:lang w:val="en-US"/>
              </w:rPr>
              <w:t>13600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46124,00</w:t>
            </w:r>
          </w:p>
        </w:tc>
      </w:tr>
      <w:tr w:rsidR="00816173" w:rsidRPr="00816173" w:rsidTr="006C18A5">
        <w:trPr>
          <w:gridAfter w:val="6"/>
          <w:wAfter w:w="20292" w:type="dxa"/>
          <w:trHeight w:val="315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Иные межбюджетные трансферты на осуществление мероприятий  по 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07201П1416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235000,00</w:t>
            </w:r>
          </w:p>
        </w:tc>
      </w:tr>
      <w:tr w:rsidR="006C18A5" w:rsidRPr="00816173" w:rsidTr="006C18A5">
        <w:trPr>
          <w:gridAfter w:val="6"/>
          <w:wAfter w:w="20292" w:type="dxa"/>
          <w:trHeight w:val="315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04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07201П1416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A26F49">
              <w:rPr>
                <w:sz w:val="24"/>
                <w:szCs w:val="24"/>
              </w:rPr>
              <w:t>235000,00</w:t>
            </w:r>
          </w:p>
        </w:tc>
      </w:tr>
      <w:tr w:rsidR="006C18A5" w:rsidRPr="00816173" w:rsidTr="006C18A5">
        <w:trPr>
          <w:gridAfter w:val="6"/>
          <w:wAfter w:w="20292" w:type="dxa"/>
          <w:trHeight w:val="315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07201П1416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A26F49">
              <w:rPr>
                <w:sz w:val="24"/>
                <w:szCs w:val="24"/>
              </w:rPr>
              <w:t>235000,00</w:t>
            </w:r>
          </w:p>
        </w:tc>
      </w:tr>
      <w:tr w:rsidR="006C18A5" w:rsidRPr="00816173" w:rsidTr="006C18A5">
        <w:trPr>
          <w:gridAfter w:val="6"/>
          <w:wAfter w:w="20292" w:type="dxa"/>
          <w:trHeight w:val="315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07201П1416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C18A5" w:rsidRPr="00816173" w:rsidRDefault="006C18A5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8A5" w:rsidRDefault="006C18A5">
            <w:r w:rsidRPr="00A26F49">
              <w:rPr>
                <w:sz w:val="24"/>
                <w:szCs w:val="24"/>
              </w:rPr>
              <w:t>235000,00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0 5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6C18A5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8380910,04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816173"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1335000,00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1335000,00</w:t>
            </w:r>
          </w:p>
        </w:tc>
      </w:tr>
      <w:tr w:rsidR="00D91CE4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CE4" w:rsidRPr="00816173" w:rsidRDefault="00D91CE4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Default="00D91CE4">
            <w:r w:rsidRPr="009F4988">
              <w:rPr>
                <w:sz w:val="24"/>
                <w:szCs w:val="24"/>
              </w:rPr>
              <w:t>1335000,00</w:t>
            </w:r>
          </w:p>
        </w:tc>
      </w:tr>
      <w:tr w:rsidR="00D91CE4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CE4" w:rsidRPr="00816173" w:rsidRDefault="00D91CE4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Основное мероприятие "Реализация мероприятий активной политики занятости населения"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Default="00D91CE4">
            <w:r w:rsidRPr="009F4988">
              <w:rPr>
                <w:sz w:val="24"/>
                <w:szCs w:val="24"/>
              </w:rPr>
              <w:t>1335000,00</w:t>
            </w:r>
          </w:p>
        </w:tc>
      </w:tr>
      <w:tr w:rsidR="00D91CE4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1CE4" w:rsidRPr="00816173" w:rsidRDefault="00D91CE4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Иные межбюджетные трансферты на осуществление полномочий  по обеспечению населения экологически чистой питьевой водой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П1427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Default="00D91CE4">
            <w:r w:rsidRPr="009F4988">
              <w:rPr>
                <w:sz w:val="24"/>
                <w:szCs w:val="24"/>
              </w:rPr>
              <w:t>1335000,00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П1427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П1427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П1427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П1427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400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П1427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410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1617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02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06 101 П1427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414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680000,00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lastRenderedPageBreak/>
              <w:t xml:space="preserve">Благоустройство 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0 5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 xml:space="preserve">00 000 00000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7045910,04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5602781,94</w:t>
            </w:r>
          </w:p>
        </w:tc>
      </w:tr>
      <w:tr w:rsidR="00D91CE4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07 300 00000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Default="00D91CE4">
            <w:r w:rsidRPr="00074BA0">
              <w:rPr>
                <w:sz w:val="24"/>
                <w:szCs w:val="24"/>
              </w:rPr>
              <w:t>5602781,94</w:t>
            </w:r>
          </w:p>
        </w:tc>
      </w:tr>
      <w:tr w:rsidR="00D91CE4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Основное мероприятие «Благоустройство территории»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07 301 00000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Default="00D91CE4">
            <w:r w:rsidRPr="00074BA0">
              <w:rPr>
                <w:sz w:val="24"/>
                <w:szCs w:val="24"/>
              </w:rPr>
              <w:t>5602781,94</w:t>
            </w:r>
          </w:p>
        </w:tc>
      </w:tr>
      <w:tr w:rsidR="00D91CE4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Default="00D91CE4">
            <w:r w:rsidRPr="00074BA0">
              <w:rPr>
                <w:sz w:val="24"/>
                <w:szCs w:val="24"/>
              </w:rPr>
              <w:t>5602781,94</w:t>
            </w:r>
          </w:p>
        </w:tc>
      </w:tr>
      <w:tr w:rsidR="00D91CE4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2 00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Default="00D91CE4">
            <w:r w:rsidRPr="00074BA0">
              <w:rPr>
                <w:sz w:val="24"/>
                <w:szCs w:val="24"/>
              </w:rPr>
              <w:t>5602781,94</w:t>
            </w:r>
          </w:p>
        </w:tc>
      </w:tr>
      <w:tr w:rsidR="00D91CE4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0675" w:rsidRDefault="00D91CE4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 реализации малых проектов</w:t>
            </w:r>
          </w:p>
          <w:p w:rsidR="00D91CE4" w:rsidRPr="003D0675" w:rsidRDefault="003D0675" w:rsidP="003D0675">
            <w:pPr>
              <w:rPr>
                <w:sz w:val="24"/>
                <w:szCs w:val="24"/>
              </w:rPr>
            </w:pPr>
            <w:r w:rsidRPr="003D0675">
              <w:rPr>
                <w:sz w:val="24"/>
                <w:szCs w:val="24"/>
              </w:rPr>
              <w:t>в сфере благоустройстватерритории муниципального образования «</w:t>
            </w:r>
            <w:proofErr w:type="spellStart"/>
            <w:r w:rsidRPr="003D0675">
              <w:rPr>
                <w:sz w:val="24"/>
                <w:szCs w:val="24"/>
              </w:rPr>
              <w:t>Пригородненскийсельсовет</w:t>
            </w:r>
            <w:proofErr w:type="gramStart"/>
            <w:r w:rsidRPr="003D0675">
              <w:rPr>
                <w:sz w:val="24"/>
                <w:szCs w:val="24"/>
              </w:rPr>
              <w:t>»Щ</w:t>
            </w:r>
            <w:proofErr w:type="gramEnd"/>
            <w:r w:rsidRPr="003D0675">
              <w:rPr>
                <w:sz w:val="24"/>
                <w:szCs w:val="24"/>
              </w:rPr>
              <w:t>игровского</w:t>
            </w:r>
            <w:proofErr w:type="spellEnd"/>
            <w:r w:rsidRPr="003D06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07 301 10090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074BA0" w:rsidRDefault="00D91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5000000,00</w:t>
            </w:r>
          </w:p>
        </w:tc>
      </w:tr>
      <w:tr w:rsidR="00D91CE4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4B767A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4B767A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4B767A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4B76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07 301 10090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4B767A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074BA0" w:rsidRDefault="00D91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5000000,00</w:t>
            </w:r>
          </w:p>
        </w:tc>
      </w:tr>
      <w:tr w:rsidR="00D91CE4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3D0675" w:rsidRDefault="003D0675" w:rsidP="003D0675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D0675">
              <w:rPr>
                <w:sz w:val="24"/>
                <w:szCs w:val="24"/>
              </w:rPr>
              <w:t>Реализация малых проектов в сфере благоустройстватерритории муниципального образования «</w:t>
            </w:r>
            <w:proofErr w:type="spellStart"/>
            <w:r w:rsidRPr="003D0675">
              <w:rPr>
                <w:sz w:val="24"/>
                <w:szCs w:val="24"/>
              </w:rPr>
              <w:t>Пригородненскийсельсовет</w:t>
            </w:r>
            <w:proofErr w:type="gramStart"/>
            <w:r w:rsidRPr="003D0675">
              <w:rPr>
                <w:sz w:val="24"/>
                <w:szCs w:val="24"/>
              </w:rPr>
              <w:t>»Щ</w:t>
            </w:r>
            <w:proofErr w:type="gramEnd"/>
            <w:r w:rsidRPr="003D0675">
              <w:rPr>
                <w:sz w:val="24"/>
                <w:szCs w:val="24"/>
              </w:rPr>
              <w:t>игровского</w:t>
            </w:r>
            <w:proofErr w:type="spellEnd"/>
            <w:r w:rsidRPr="003D06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D91CE4" w:rsidRDefault="00D91CE4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07 301 </w:t>
            </w:r>
            <w:r>
              <w:rPr>
                <w:sz w:val="24"/>
                <w:szCs w:val="24"/>
                <w:lang w:val="en-US"/>
              </w:rPr>
              <w:t>S0090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190576" w:rsidRDefault="00190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49998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D91CE4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3D0675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816173" w:rsidRDefault="00D91CE4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1CE4" w:rsidRPr="00D91CE4" w:rsidRDefault="00D91CE4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E4" w:rsidRPr="00074BA0" w:rsidRDefault="00190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49998,00</w:t>
            </w:r>
          </w:p>
        </w:tc>
      </w:tr>
      <w:tr w:rsidR="00816173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816173">
              <w:rPr>
                <w:b/>
                <w:sz w:val="24"/>
                <w:szCs w:val="24"/>
              </w:rPr>
              <w:lastRenderedPageBreak/>
              <w:t>ПригородненскогосельсоветаЩигровского</w:t>
            </w:r>
            <w:proofErr w:type="spellEnd"/>
            <w:r w:rsidRPr="00816173">
              <w:rPr>
                <w:b/>
                <w:sz w:val="24"/>
                <w:szCs w:val="24"/>
              </w:rPr>
              <w:t xml:space="preserve"> района Курской области на 2018-2022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27 000 00000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911874,00</w:t>
            </w:r>
          </w:p>
        </w:tc>
      </w:tr>
      <w:tr w:rsidR="00190576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lastRenderedPageBreak/>
              <w:t>Подпрограмма «Благоустройство муниципальных территорий общего пользования и дворовых территорий многоквартирных домов»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27 0F0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>
            <w:r w:rsidRPr="00A2323C">
              <w:rPr>
                <w:sz w:val="24"/>
                <w:szCs w:val="24"/>
              </w:rPr>
              <w:t>911874,00</w:t>
            </w:r>
          </w:p>
        </w:tc>
      </w:tr>
      <w:tr w:rsidR="00190576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Основное мероприятие «Осуществление благоустройства муниципальных территорий общего пользования и дворовых территорий многоквартирных домов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27 0</w:t>
            </w:r>
            <w:r w:rsidRPr="00816173">
              <w:rPr>
                <w:sz w:val="24"/>
                <w:szCs w:val="24"/>
                <w:lang w:val="en-US"/>
              </w:rPr>
              <w:t>F2</w:t>
            </w:r>
            <w:r w:rsidRPr="00816173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>
            <w:r w:rsidRPr="00A2323C">
              <w:rPr>
                <w:sz w:val="24"/>
                <w:szCs w:val="24"/>
              </w:rPr>
              <w:t>911874,00</w:t>
            </w:r>
          </w:p>
        </w:tc>
      </w:tr>
      <w:tr w:rsidR="00190576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 xml:space="preserve"> Поддержка муниципальных программ формирования современной городской среды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</w:rPr>
              <w:t>270</w:t>
            </w:r>
            <w:r w:rsidRPr="00816173">
              <w:rPr>
                <w:sz w:val="24"/>
                <w:szCs w:val="24"/>
                <w:lang w:val="en-US"/>
              </w:rPr>
              <w:t>F2 55550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>
            <w:r w:rsidRPr="00A2323C">
              <w:rPr>
                <w:sz w:val="24"/>
                <w:szCs w:val="24"/>
              </w:rPr>
              <w:t>911874,00</w:t>
            </w:r>
          </w:p>
        </w:tc>
      </w:tr>
      <w:tr w:rsidR="00190576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270</w:t>
            </w:r>
            <w:r w:rsidRPr="00816173">
              <w:rPr>
                <w:sz w:val="24"/>
                <w:szCs w:val="24"/>
                <w:lang w:val="en-US"/>
              </w:rPr>
              <w:t>F2 55550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>
            <w:r w:rsidRPr="00A2323C">
              <w:rPr>
                <w:sz w:val="24"/>
                <w:szCs w:val="24"/>
              </w:rPr>
              <w:t>911874,00</w:t>
            </w:r>
          </w:p>
        </w:tc>
      </w:tr>
      <w:tr w:rsidR="00190576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4B767A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4B767A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4B767A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4B767A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190576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27101</w:t>
            </w:r>
            <w:r w:rsidRPr="00816173">
              <w:rPr>
                <w:sz w:val="24"/>
                <w:szCs w:val="24"/>
              </w:rPr>
              <w:t xml:space="preserve">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531254,10</w:t>
            </w:r>
          </w:p>
        </w:tc>
      </w:tr>
      <w:tr w:rsidR="00816173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190576" w:rsidP="0019057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07 301С1433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34422,31</w:t>
            </w:r>
          </w:p>
        </w:tc>
      </w:tr>
      <w:tr w:rsidR="00816173" w:rsidRPr="00816173" w:rsidTr="006C18A5">
        <w:trPr>
          <w:gridAfter w:val="5"/>
          <w:wAfter w:w="20282" w:type="dxa"/>
          <w:trHeight w:val="933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03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77 200 С1468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  <w:lang w:val="en-US"/>
              </w:rPr>
              <w:t>511,7745</w:t>
            </w:r>
          </w:p>
        </w:tc>
      </w:tr>
      <w:tr w:rsidR="00816173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  <w:r w:rsidRPr="00816173">
              <w:rPr>
                <w:b/>
                <w:sz w:val="24"/>
                <w:szCs w:val="24"/>
              </w:rPr>
              <w:t xml:space="preserve">0 8 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190576" w:rsidRDefault="00190576" w:rsidP="0081617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251902,93</w:t>
            </w:r>
          </w:p>
        </w:tc>
      </w:tr>
      <w:tr w:rsidR="00190576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Культура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>
            <w:r w:rsidRPr="00613885">
              <w:rPr>
                <w:sz w:val="24"/>
                <w:szCs w:val="24"/>
              </w:rPr>
              <w:t>251902,93</w:t>
            </w:r>
          </w:p>
        </w:tc>
      </w:tr>
      <w:tr w:rsidR="00190576" w:rsidRPr="00816173" w:rsidTr="006C18A5">
        <w:trPr>
          <w:gridAfter w:val="5"/>
          <w:wAfter w:w="20282" w:type="dxa"/>
          <w:trHeight w:val="315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>
            <w:r w:rsidRPr="00613885">
              <w:rPr>
                <w:sz w:val="24"/>
                <w:szCs w:val="24"/>
              </w:rPr>
              <w:t>251902,93</w:t>
            </w:r>
          </w:p>
        </w:tc>
      </w:tr>
      <w:tr w:rsidR="00190576" w:rsidRPr="00816173" w:rsidTr="006C18A5">
        <w:trPr>
          <w:gridAfter w:val="5"/>
          <w:wAfter w:w="20282" w:type="dxa"/>
          <w:trHeight w:val="7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>
            <w:r w:rsidRPr="00613885">
              <w:rPr>
                <w:sz w:val="24"/>
                <w:szCs w:val="24"/>
              </w:rPr>
              <w:t>251902,93</w:t>
            </w:r>
          </w:p>
        </w:tc>
      </w:tr>
      <w:tr w:rsidR="00190576" w:rsidRPr="00816173" w:rsidTr="006C18A5">
        <w:trPr>
          <w:gridAfter w:val="5"/>
          <w:wAfter w:w="20282" w:type="dxa"/>
          <w:trHeight w:val="7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Основное мероприятие «Сохранение и развитие культуры муниципального образования «</w:t>
            </w:r>
            <w:proofErr w:type="spellStart"/>
            <w:r w:rsidRPr="00816173">
              <w:rPr>
                <w:sz w:val="24"/>
                <w:szCs w:val="24"/>
              </w:rPr>
              <w:t>Пригородненского</w:t>
            </w:r>
            <w:proofErr w:type="spellEnd"/>
            <w:r w:rsidRPr="00816173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816173">
              <w:rPr>
                <w:sz w:val="24"/>
                <w:szCs w:val="24"/>
              </w:rPr>
              <w:t>Щигровского</w:t>
            </w:r>
            <w:proofErr w:type="spellEnd"/>
            <w:r w:rsidRPr="00816173">
              <w:rPr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90576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576" w:rsidRDefault="00190576">
            <w:r w:rsidRPr="00613885">
              <w:rPr>
                <w:sz w:val="24"/>
                <w:szCs w:val="24"/>
              </w:rPr>
              <w:t>251902,93</w:t>
            </w:r>
          </w:p>
        </w:tc>
      </w:tr>
      <w:tr w:rsidR="00816173" w:rsidRPr="00816173" w:rsidTr="006C18A5">
        <w:trPr>
          <w:gridAfter w:val="5"/>
          <w:wAfter w:w="20282" w:type="dxa"/>
          <w:trHeight w:val="7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24409,12</w:t>
            </w:r>
          </w:p>
        </w:tc>
      </w:tr>
      <w:tr w:rsidR="00816173" w:rsidRPr="00816173" w:rsidTr="006C18A5">
        <w:trPr>
          <w:gridAfter w:val="5"/>
          <w:wAfter w:w="20282" w:type="dxa"/>
          <w:trHeight w:val="7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 xml:space="preserve">08 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01 101C1401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21132,12</w:t>
            </w:r>
          </w:p>
        </w:tc>
      </w:tr>
      <w:tr w:rsidR="00816173" w:rsidRPr="00816173" w:rsidTr="006C18A5">
        <w:trPr>
          <w:gridAfter w:val="5"/>
          <w:wAfter w:w="20282" w:type="dxa"/>
          <w:trHeight w:val="7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tabs>
                <w:tab w:val="left" w:pos="0"/>
              </w:tabs>
              <w:overflowPunct/>
              <w:spacing w:before="240" w:after="60"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01 101C1401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190576" w:rsidRDefault="00190576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3277,00</w:t>
            </w:r>
          </w:p>
        </w:tc>
      </w:tr>
      <w:tr w:rsidR="00816173" w:rsidRPr="00816173" w:rsidTr="006C18A5">
        <w:trPr>
          <w:gridAfter w:val="5"/>
          <w:wAfter w:w="20282" w:type="dxa"/>
          <w:trHeight w:val="7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внебюджетными фондами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0 1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816173">
              <w:rPr>
                <w:sz w:val="24"/>
                <w:szCs w:val="24"/>
              </w:rPr>
              <w:t xml:space="preserve">01 101 </w:t>
            </w:r>
            <w:r w:rsidRPr="00816173">
              <w:rPr>
                <w:sz w:val="24"/>
                <w:szCs w:val="24"/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1 00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118293,81</w:t>
            </w:r>
          </w:p>
        </w:tc>
      </w:tr>
      <w:tr w:rsidR="00816173" w:rsidRPr="00816173" w:rsidTr="006C18A5">
        <w:trPr>
          <w:gridAfter w:val="5"/>
          <w:wAfter w:w="20282" w:type="dxa"/>
          <w:trHeight w:val="7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01 101 13330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109200,00</w:t>
            </w:r>
          </w:p>
        </w:tc>
      </w:tr>
      <w:tr w:rsidR="00816173" w:rsidRPr="00816173" w:rsidTr="006C18A5">
        <w:trPr>
          <w:gridAfter w:val="5"/>
          <w:wAfter w:w="20282" w:type="dxa"/>
          <w:trHeight w:val="70"/>
        </w:trPr>
        <w:tc>
          <w:tcPr>
            <w:tcW w:w="46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001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</w:t>
            </w:r>
          </w:p>
        </w:tc>
        <w:tc>
          <w:tcPr>
            <w:tcW w:w="1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01 101 13330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816173">
              <w:rPr>
                <w:sz w:val="24"/>
                <w:szCs w:val="24"/>
              </w:rPr>
              <w:t>100</w:t>
            </w:r>
          </w:p>
        </w:tc>
        <w:tc>
          <w:tcPr>
            <w:tcW w:w="2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173" w:rsidRPr="00816173" w:rsidRDefault="00190576" w:rsidP="00816173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109200,00</w:t>
            </w:r>
          </w:p>
        </w:tc>
      </w:tr>
      <w:tr w:rsidR="00816173" w:rsidRPr="00816173" w:rsidTr="006C1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tabs>
                <w:tab w:val="left" w:pos="2550"/>
              </w:tabs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keepNext/>
              <w:widowControl w:val="0"/>
              <w:tabs>
                <w:tab w:val="left" w:pos="0"/>
              </w:tabs>
              <w:overflowPunct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ind w:left="96" w:right="5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ind w:left="109" w:right="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ind w:left="150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</w:pP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73" w:rsidRPr="00816173" w:rsidTr="006C1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rPr>
                <w:b/>
                <w:sz w:val="24"/>
                <w:szCs w:val="24"/>
              </w:rPr>
            </w:pPr>
          </w:p>
        </w:tc>
        <w:tc>
          <w:tcPr>
            <w:tcW w:w="3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rPr>
                <w:b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816173" w:rsidRPr="00816173" w:rsidRDefault="00816173" w:rsidP="00816173">
            <w:pPr>
              <w:widowControl w:val="0"/>
              <w:overflowPunc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173" w:rsidRPr="00816173" w:rsidRDefault="00816173" w:rsidP="00816173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CF109D" w:rsidRPr="00CF109D" w:rsidRDefault="00CF109D" w:rsidP="00816173">
      <w:pPr>
        <w:overflowPunct/>
        <w:autoSpaceDE/>
        <w:autoSpaceDN/>
        <w:adjustRightInd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Pr="00CF109D" w:rsidRDefault="00CF109D" w:rsidP="00CF109D">
      <w:pPr>
        <w:overflowPunct/>
        <w:autoSpaceDE/>
        <w:autoSpaceDN/>
        <w:adjustRightInd/>
        <w:jc w:val="right"/>
        <w:rPr>
          <w:sz w:val="24"/>
          <w:szCs w:val="24"/>
        </w:rPr>
      </w:pPr>
    </w:p>
    <w:p w:rsidR="00CF109D" w:rsidRDefault="00CF109D"/>
    <w:p w:rsidR="00CF109D" w:rsidRDefault="00CF109D"/>
    <w:p w:rsidR="00CF109D" w:rsidRDefault="00CF109D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p w:rsidR="00332117" w:rsidRPr="00332117" w:rsidRDefault="00332117" w:rsidP="00332117">
      <w:pPr>
        <w:jc w:val="right"/>
      </w:pPr>
      <w:r w:rsidRPr="00332117">
        <w:t>Приложение №3</w:t>
      </w:r>
    </w:p>
    <w:p w:rsidR="00332117" w:rsidRPr="00332117" w:rsidRDefault="00332117" w:rsidP="00332117">
      <w:pPr>
        <w:jc w:val="right"/>
      </w:pPr>
      <w:r w:rsidRPr="00332117">
        <w:t xml:space="preserve">к  Решению Собрания депутатов </w:t>
      </w:r>
      <w:proofErr w:type="spellStart"/>
      <w:r>
        <w:t>Пригородненского</w:t>
      </w:r>
      <w:proofErr w:type="spellEnd"/>
    </w:p>
    <w:p w:rsidR="00332117" w:rsidRPr="00332117" w:rsidRDefault="00332117" w:rsidP="00332117">
      <w:pPr>
        <w:jc w:val="right"/>
      </w:pPr>
      <w:r w:rsidRPr="00332117">
        <w:t xml:space="preserve">сельсовета </w:t>
      </w:r>
      <w:proofErr w:type="spellStart"/>
      <w:r w:rsidRPr="00332117">
        <w:t>Щигровского</w:t>
      </w:r>
      <w:proofErr w:type="spellEnd"/>
      <w:r w:rsidRPr="00332117">
        <w:t xml:space="preserve"> района Курской области</w:t>
      </w:r>
    </w:p>
    <w:p w:rsidR="00332117" w:rsidRPr="00332117" w:rsidRDefault="002F4A56" w:rsidP="00332117">
      <w:pPr>
        <w:jc w:val="right"/>
      </w:pPr>
      <w:r>
        <w:t>от «2</w:t>
      </w:r>
      <w:r w:rsidR="00332117">
        <w:t>8</w:t>
      </w:r>
      <w:r w:rsidR="00332117" w:rsidRPr="00332117">
        <w:t xml:space="preserve">» мая </w:t>
      </w:r>
      <w:r w:rsidR="00332117">
        <w:t>2020 г. №</w:t>
      </w:r>
      <w:r>
        <w:t>62-200-6</w:t>
      </w:r>
    </w:p>
    <w:p w:rsidR="00332117" w:rsidRPr="00332117" w:rsidRDefault="00332117" w:rsidP="00332117">
      <w:pPr>
        <w:tabs>
          <w:tab w:val="left" w:pos="3360"/>
        </w:tabs>
        <w:jc w:val="center"/>
        <w:rPr>
          <w:b/>
          <w:sz w:val="28"/>
          <w:szCs w:val="28"/>
        </w:rPr>
      </w:pPr>
    </w:p>
    <w:p w:rsidR="00332117" w:rsidRPr="00332117" w:rsidRDefault="00332117" w:rsidP="00332117">
      <w:pPr>
        <w:tabs>
          <w:tab w:val="left" w:pos="3360"/>
        </w:tabs>
        <w:rPr>
          <w:b/>
          <w:sz w:val="28"/>
          <w:szCs w:val="28"/>
        </w:rPr>
      </w:pPr>
    </w:p>
    <w:p w:rsidR="00332117" w:rsidRPr="00332117" w:rsidRDefault="00332117" w:rsidP="00332117">
      <w:pPr>
        <w:tabs>
          <w:tab w:val="left" w:pos="3360"/>
        </w:tabs>
        <w:jc w:val="center"/>
        <w:rPr>
          <w:b/>
          <w:sz w:val="24"/>
          <w:szCs w:val="24"/>
        </w:rPr>
      </w:pPr>
      <w:r w:rsidRPr="00332117">
        <w:rPr>
          <w:b/>
          <w:sz w:val="24"/>
          <w:szCs w:val="24"/>
        </w:rPr>
        <w:t>Распределение расходов бюджета муниципального образования «</w:t>
      </w:r>
      <w:proofErr w:type="spellStart"/>
      <w:r>
        <w:rPr>
          <w:b/>
          <w:sz w:val="24"/>
          <w:szCs w:val="24"/>
        </w:rPr>
        <w:t>Пригородненский</w:t>
      </w:r>
      <w:proofErr w:type="spellEnd"/>
      <w:r w:rsidRPr="00332117">
        <w:rPr>
          <w:b/>
          <w:sz w:val="24"/>
          <w:szCs w:val="24"/>
        </w:rPr>
        <w:t xml:space="preserve"> сельсовет» </w:t>
      </w:r>
      <w:proofErr w:type="spellStart"/>
      <w:r w:rsidRPr="00332117">
        <w:rPr>
          <w:b/>
          <w:sz w:val="24"/>
          <w:szCs w:val="24"/>
        </w:rPr>
        <w:t>Щигровского</w:t>
      </w:r>
      <w:proofErr w:type="spellEnd"/>
      <w:r w:rsidRPr="00332117">
        <w:rPr>
          <w:b/>
          <w:sz w:val="24"/>
          <w:szCs w:val="24"/>
        </w:rPr>
        <w:t xml:space="preserve"> района Курской области по разделам, подразделам классификации расходов бюдж</w:t>
      </w:r>
      <w:r>
        <w:rPr>
          <w:b/>
          <w:sz w:val="24"/>
          <w:szCs w:val="24"/>
        </w:rPr>
        <w:t>етов Российской Федерации в 2019</w:t>
      </w:r>
      <w:r w:rsidRPr="00332117">
        <w:rPr>
          <w:b/>
          <w:sz w:val="24"/>
          <w:szCs w:val="24"/>
        </w:rPr>
        <w:t xml:space="preserve"> году</w:t>
      </w:r>
    </w:p>
    <w:p w:rsidR="00332117" w:rsidRPr="00332117" w:rsidRDefault="00332117" w:rsidP="00332117">
      <w:pPr>
        <w:rPr>
          <w:sz w:val="22"/>
          <w:szCs w:val="22"/>
        </w:rPr>
      </w:pPr>
    </w:p>
    <w:p w:rsidR="00332117" w:rsidRPr="00332117" w:rsidRDefault="00332117" w:rsidP="00332117">
      <w:pPr>
        <w:tabs>
          <w:tab w:val="left" w:pos="3120"/>
        </w:tabs>
        <w:rPr>
          <w:sz w:val="22"/>
          <w:szCs w:val="22"/>
        </w:rPr>
      </w:pPr>
      <w:r w:rsidRPr="00332117">
        <w:rPr>
          <w:sz w:val="22"/>
          <w:szCs w:val="22"/>
        </w:rPr>
        <w:tab/>
        <w:t xml:space="preserve">                                                                                              (руб.)</w:t>
      </w:r>
    </w:p>
    <w:tbl>
      <w:tblPr>
        <w:tblW w:w="949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1134"/>
        <w:gridCol w:w="1134"/>
        <w:gridCol w:w="1418"/>
      </w:tblGrid>
      <w:tr w:rsidR="00332117" w:rsidRPr="00332117" w:rsidTr="004B767A">
        <w:trPr>
          <w:trHeight w:val="1033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keepNext/>
              <w:widowControl w:val="0"/>
              <w:tabs>
                <w:tab w:val="left" w:pos="0"/>
              </w:tabs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proofErr w:type="gramStart"/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Р</w:t>
            </w:r>
            <w:proofErr w:type="gramEnd"/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ind w:left="96" w:right="54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proofErr w:type="gramStart"/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П</w:t>
            </w:r>
            <w:proofErr w:type="gramEnd"/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Кассовое исполнение</w:t>
            </w:r>
          </w:p>
        </w:tc>
      </w:tr>
      <w:tr w:rsidR="00332117" w:rsidRPr="00332117" w:rsidTr="004B767A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4</w:t>
            </w:r>
          </w:p>
        </w:tc>
      </w:tr>
      <w:tr w:rsidR="00332117" w:rsidRPr="00332117" w:rsidTr="004B767A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3165123,57</w:t>
            </w:r>
          </w:p>
        </w:tc>
      </w:tr>
      <w:tr w:rsidR="00332117" w:rsidRPr="00332117" w:rsidTr="004B767A">
        <w:trPr>
          <w:trHeight w:val="58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jc w:val="both"/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501338,70</w:t>
            </w:r>
          </w:p>
        </w:tc>
      </w:tr>
      <w:tr w:rsidR="00332117" w:rsidRPr="00332117" w:rsidTr="004B767A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501338,70</w:t>
            </w:r>
          </w:p>
        </w:tc>
      </w:tr>
      <w:tr w:rsidR="00332117" w:rsidRPr="00332117" w:rsidTr="004B767A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46900,00</w:t>
            </w:r>
          </w:p>
        </w:tc>
      </w:tr>
      <w:tr w:rsidR="00332117" w:rsidRPr="00332117" w:rsidTr="004B767A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1324022,65</w:t>
            </w:r>
          </w:p>
        </w:tc>
      </w:tr>
      <w:tr w:rsidR="00332117" w:rsidRPr="00332117" w:rsidTr="004B767A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77818</w:t>
            </w:r>
          </w:p>
        </w:tc>
      </w:tr>
      <w:tr w:rsidR="00332117" w:rsidRPr="00332117" w:rsidTr="004B767A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77818</w:t>
            </w:r>
          </w:p>
        </w:tc>
      </w:tr>
      <w:tr w:rsidR="00332117" w:rsidRPr="00332117" w:rsidTr="004B767A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jc w:val="both"/>
              <w:rPr>
                <w:b/>
                <w:sz w:val="24"/>
                <w:szCs w:val="24"/>
              </w:rPr>
            </w:pPr>
            <w:r w:rsidRPr="00332117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4000,00</w:t>
            </w:r>
          </w:p>
        </w:tc>
      </w:tr>
      <w:tr w:rsidR="00332117" w:rsidRPr="00332117" w:rsidTr="004B767A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jc w:val="both"/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4000,00</w:t>
            </w:r>
          </w:p>
        </w:tc>
      </w:tr>
      <w:tr w:rsidR="00332117" w:rsidRPr="00332117" w:rsidTr="004B767A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438891,00</w:t>
            </w:r>
          </w:p>
        </w:tc>
      </w:tr>
      <w:tr w:rsidR="00332117" w:rsidRPr="00332117" w:rsidTr="004B767A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138000,00</w:t>
            </w:r>
          </w:p>
        </w:tc>
      </w:tr>
      <w:tr w:rsidR="00332117" w:rsidRPr="00332117" w:rsidTr="004B767A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 xml:space="preserve">0 4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1 2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300891,00</w:t>
            </w:r>
          </w:p>
        </w:tc>
      </w:tr>
      <w:tr w:rsidR="00332117" w:rsidRPr="00332117" w:rsidTr="004B767A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8380910,04</w:t>
            </w:r>
          </w:p>
        </w:tc>
      </w:tr>
      <w:tr w:rsidR="00332117" w:rsidRPr="00332117" w:rsidTr="004B767A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 xml:space="preserve">0 5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1335000,00</w:t>
            </w:r>
          </w:p>
        </w:tc>
      </w:tr>
      <w:tr w:rsidR="00332117" w:rsidRPr="00332117" w:rsidTr="004B767A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7045910,04</w:t>
            </w:r>
          </w:p>
        </w:tc>
      </w:tr>
      <w:tr w:rsidR="00332117" w:rsidRPr="00332117" w:rsidTr="004B767A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0 8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251902,93</w:t>
            </w:r>
          </w:p>
        </w:tc>
      </w:tr>
      <w:tr w:rsidR="00332117" w:rsidRPr="00332117" w:rsidTr="004B767A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sz w:val="24"/>
                <w:szCs w:val="24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251902,93</w:t>
            </w:r>
          </w:p>
        </w:tc>
      </w:tr>
      <w:tr w:rsidR="00332117" w:rsidRPr="00332117" w:rsidTr="004B767A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321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117" w:rsidRPr="00332117" w:rsidRDefault="00332117" w:rsidP="00332117">
            <w:pPr>
              <w:widowControl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12318645,54</w:t>
            </w:r>
          </w:p>
        </w:tc>
      </w:tr>
    </w:tbl>
    <w:p w:rsidR="00332117" w:rsidRPr="00332117" w:rsidRDefault="00332117" w:rsidP="00332117">
      <w:pPr>
        <w:tabs>
          <w:tab w:val="left" w:pos="2235"/>
        </w:tabs>
        <w:rPr>
          <w:sz w:val="22"/>
          <w:szCs w:val="22"/>
        </w:rPr>
      </w:pPr>
    </w:p>
    <w:p w:rsidR="00332117" w:rsidRPr="00332117" w:rsidRDefault="00332117" w:rsidP="00332117">
      <w:pPr>
        <w:tabs>
          <w:tab w:val="left" w:pos="2235"/>
        </w:tabs>
        <w:rPr>
          <w:sz w:val="22"/>
          <w:szCs w:val="22"/>
        </w:rPr>
      </w:pPr>
    </w:p>
    <w:p w:rsidR="00332117" w:rsidRPr="00332117" w:rsidRDefault="00332117" w:rsidP="00332117">
      <w:pPr>
        <w:tabs>
          <w:tab w:val="left" w:pos="2235"/>
        </w:tabs>
        <w:rPr>
          <w:sz w:val="22"/>
          <w:szCs w:val="22"/>
        </w:rPr>
      </w:pPr>
    </w:p>
    <w:p w:rsidR="00332117" w:rsidRPr="00332117" w:rsidRDefault="00332117" w:rsidP="00332117">
      <w:pPr>
        <w:tabs>
          <w:tab w:val="left" w:pos="2235"/>
        </w:tabs>
        <w:rPr>
          <w:sz w:val="22"/>
          <w:szCs w:val="22"/>
        </w:rPr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</w:p>
    <w:p w:rsidR="00332117" w:rsidRDefault="00332117" w:rsidP="00332117">
      <w:pPr>
        <w:jc w:val="right"/>
      </w:pPr>
    </w:p>
    <w:p w:rsidR="00332117" w:rsidRDefault="00332117" w:rsidP="00332117">
      <w:pPr>
        <w:jc w:val="right"/>
      </w:pPr>
    </w:p>
    <w:p w:rsidR="00332117" w:rsidRDefault="00332117" w:rsidP="00332117">
      <w:pPr>
        <w:jc w:val="right"/>
      </w:pPr>
    </w:p>
    <w:p w:rsidR="00332117" w:rsidRPr="00332117" w:rsidRDefault="00332117" w:rsidP="00332117">
      <w:pPr>
        <w:jc w:val="right"/>
      </w:pPr>
      <w:r w:rsidRPr="00332117">
        <w:lastRenderedPageBreak/>
        <w:t>Приложение №4</w:t>
      </w:r>
    </w:p>
    <w:p w:rsidR="00332117" w:rsidRPr="00332117" w:rsidRDefault="00332117" w:rsidP="00332117">
      <w:pPr>
        <w:jc w:val="right"/>
      </w:pPr>
      <w:r w:rsidRPr="00332117">
        <w:t xml:space="preserve">к Решению Собрания депутатов </w:t>
      </w:r>
      <w:proofErr w:type="spellStart"/>
      <w:r>
        <w:t>Пригородненского</w:t>
      </w:r>
      <w:proofErr w:type="spellEnd"/>
    </w:p>
    <w:p w:rsidR="00332117" w:rsidRPr="00332117" w:rsidRDefault="00332117" w:rsidP="00332117">
      <w:pPr>
        <w:jc w:val="right"/>
      </w:pPr>
      <w:r w:rsidRPr="00332117">
        <w:t xml:space="preserve">сельсовета </w:t>
      </w:r>
      <w:proofErr w:type="spellStart"/>
      <w:r w:rsidRPr="00332117">
        <w:t>Щигровского</w:t>
      </w:r>
      <w:proofErr w:type="spellEnd"/>
      <w:r w:rsidRPr="00332117">
        <w:t xml:space="preserve"> района Курской области</w:t>
      </w:r>
    </w:p>
    <w:p w:rsidR="00332117" w:rsidRPr="00332117" w:rsidRDefault="002F4A56" w:rsidP="00332117">
      <w:pPr>
        <w:jc w:val="right"/>
      </w:pPr>
      <w:r>
        <w:t>от «2</w:t>
      </w:r>
      <w:r w:rsidR="00332117">
        <w:t>8</w:t>
      </w:r>
      <w:r w:rsidR="00332117" w:rsidRPr="00332117">
        <w:t xml:space="preserve">» мая </w:t>
      </w:r>
      <w:r w:rsidR="00332117">
        <w:t>2020 г. №</w:t>
      </w:r>
      <w:r>
        <w:t>62-200-6</w:t>
      </w:r>
      <w:bookmarkStart w:id="0" w:name="_GoBack"/>
      <w:bookmarkEnd w:id="0"/>
    </w:p>
    <w:p w:rsidR="00332117" w:rsidRPr="00332117" w:rsidRDefault="00332117" w:rsidP="00332117">
      <w:pPr>
        <w:jc w:val="right"/>
      </w:pPr>
    </w:p>
    <w:p w:rsidR="00332117" w:rsidRPr="00332117" w:rsidRDefault="00332117" w:rsidP="00332117">
      <w:pPr>
        <w:jc w:val="center"/>
      </w:pPr>
    </w:p>
    <w:p w:rsidR="00332117" w:rsidRPr="00332117" w:rsidRDefault="00332117" w:rsidP="00332117">
      <w:pPr>
        <w:jc w:val="center"/>
        <w:rPr>
          <w:b/>
          <w:sz w:val="24"/>
          <w:szCs w:val="24"/>
        </w:rPr>
      </w:pPr>
      <w:r w:rsidRPr="00332117">
        <w:rPr>
          <w:b/>
          <w:sz w:val="24"/>
          <w:szCs w:val="24"/>
        </w:rPr>
        <w:t>Источники финансирования дефицита бюджета муниципального образования "</w:t>
      </w:r>
      <w:proofErr w:type="spellStart"/>
      <w:r>
        <w:rPr>
          <w:b/>
          <w:sz w:val="24"/>
          <w:szCs w:val="24"/>
        </w:rPr>
        <w:t>Пригородненский</w:t>
      </w:r>
      <w:proofErr w:type="spellEnd"/>
      <w:r w:rsidRPr="00332117">
        <w:rPr>
          <w:b/>
          <w:sz w:val="24"/>
          <w:szCs w:val="24"/>
        </w:rPr>
        <w:t xml:space="preserve"> сельсовет" </w:t>
      </w:r>
      <w:proofErr w:type="spellStart"/>
      <w:r w:rsidRPr="00332117">
        <w:rPr>
          <w:b/>
          <w:sz w:val="24"/>
          <w:szCs w:val="24"/>
        </w:rPr>
        <w:t>Щигровског</w:t>
      </w:r>
      <w:r>
        <w:rPr>
          <w:b/>
          <w:sz w:val="24"/>
          <w:szCs w:val="24"/>
        </w:rPr>
        <w:t>о</w:t>
      </w:r>
      <w:proofErr w:type="spellEnd"/>
      <w:r>
        <w:rPr>
          <w:b/>
          <w:sz w:val="24"/>
          <w:szCs w:val="24"/>
        </w:rPr>
        <w:t xml:space="preserve"> района Курской области за 2019</w:t>
      </w:r>
      <w:r w:rsidRPr="00332117">
        <w:rPr>
          <w:b/>
          <w:sz w:val="24"/>
          <w:szCs w:val="24"/>
        </w:rPr>
        <w:t xml:space="preserve"> год по кодам </w:t>
      </w:r>
      <w:proofErr w:type="gramStart"/>
      <w:r w:rsidRPr="00332117">
        <w:rPr>
          <w:b/>
          <w:sz w:val="24"/>
          <w:szCs w:val="24"/>
        </w:rPr>
        <w:t>классификации источников финансирования дефицитов бюджета</w:t>
      </w:r>
      <w:proofErr w:type="gramEnd"/>
    </w:p>
    <w:p w:rsidR="00332117" w:rsidRPr="00332117" w:rsidRDefault="00332117" w:rsidP="00332117">
      <w:pPr>
        <w:tabs>
          <w:tab w:val="left" w:pos="7860"/>
        </w:tabs>
        <w:jc w:val="right"/>
        <w:rPr>
          <w:sz w:val="22"/>
          <w:szCs w:val="22"/>
        </w:rPr>
      </w:pPr>
      <w:r w:rsidRPr="00332117">
        <w:rPr>
          <w:b/>
        </w:rPr>
        <w:tab/>
      </w:r>
    </w:p>
    <w:p w:rsidR="00332117" w:rsidRPr="00332117" w:rsidRDefault="00332117" w:rsidP="00332117">
      <w:pPr>
        <w:tabs>
          <w:tab w:val="left" w:pos="8580"/>
        </w:tabs>
        <w:rPr>
          <w:b/>
        </w:rPr>
      </w:pPr>
      <w:r w:rsidRPr="00332117">
        <w:rPr>
          <w:b/>
        </w:rPr>
        <w:tab/>
      </w:r>
      <w:r w:rsidRPr="00332117">
        <w:rPr>
          <w:sz w:val="24"/>
          <w:szCs w:val="24"/>
        </w:rPr>
        <w:t>(руб.)</w:t>
      </w:r>
    </w:p>
    <w:tbl>
      <w:tblPr>
        <w:tblW w:w="9991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2700"/>
        <w:gridCol w:w="5560"/>
        <w:gridCol w:w="1731"/>
      </w:tblGrid>
      <w:tr w:rsidR="00332117" w:rsidRPr="00332117" w:rsidTr="004B767A">
        <w:trPr>
          <w:trHeight w:val="89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jc w:val="center"/>
              <w:rPr>
                <w:b/>
                <w:sz w:val="24"/>
                <w:szCs w:val="24"/>
              </w:rPr>
            </w:pPr>
            <w:r w:rsidRPr="00332117">
              <w:rPr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jc w:val="center"/>
              <w:rPr>
                <w:b/>
                <w:sz w:val="24"/>
                <w:szCs w:val="24"/>
              </w:rPr>
            </w:pPr>
            <w:r w:rsidRPr="0033211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jc w:val="center"/>
              <w:rPr>
                <w:sz w:val="24"/>
                <w:szCs w:val="24"/>
              </w:rPr>
            </w:pPr>
            <w:r w:rsidRPr="00332117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332117" w:rsidRPr="00332117" w:rsidTr="004B767A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90 00 00 00 00 0000 000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1206118,99</w:t>
            </w:r>
          </w:p>
        </w:tc>
      </w:tr>
      <w:tr w:rsidR="00332117" w:rsidRPr="00332117" w:rsidTr="004B767A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0 1 00 00 00 00 0000 000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1206118,99</w:t>
            </w:r>
          </w:p>
        </w:tc>
      </w:tr>
      <w:tr w:rsidR="00332117" w:rsidRPr="00332117" w:rsidTr="004B767A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01 00 00 00 00 0000 500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-11112526,55</w:t>
            </w:r>
          </w:p>
        </w:tc>
      </w:tr>
      <w:tr w:rsidR="00332117" w:rsidRPr="00332117" w:rsidTr="004B767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0 1 05 00 00 00 0000 500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Default="00332117">
            <w:r w:rsidRPr="000262B2">
              <w:rPr>
                <w:sz w:val="24"/>
                <w:szCs w:val="24"/>
              </w:rPr>
              <w:t>-11112526,55</w:t>
            </w:r>
          </w:p>
        </w:tc>
      </w:tr>
      <w:tr w:rsidR="00332117" w:rsidRPr="00332117" w:rsidTr="004B767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0 1 05 02 00 00 0000 500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Default="00332117">
            <w:r w:rsidRPr="000262B2">
              <w:rPr>
                <w:sz w:val="24"/>
                <w:szCs w:val="24"/>
              </w:rPr>
              <w:t>-11112526,55</w:t>
            </w:r>
          </w:p>
        </w:tc>
      </w:tr>
      <w:tr w:rsidR="00332117" w:rsidRPr="00332117" w:rsidTr="004B767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0 1 05 02 01 00 0000 510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Default="00332117">
            <w:r w:rsidRPr="000262B2">
              <w:rPr>
                <w:sz w:val="24"/>
                <w:szCs w:val="24"/>
              </w:rPr>
              <w:t>-11112526,55</w:t>
            </w:r>
          </w:p>
        </w:tc>
      </w:tr>
      <w:tr w:rsidR="00332117" w:rsidRPr="00332117" w:rsidTr="004B767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0 1 05 02 01 10 0000 510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Default="00332117">
            <w:r w:rsidRPr="000262B2">
              <w:rPr>
                <w:sz w:val="24"/>
                <w:szCs w:val="24"/>
              </w:rPr>
              <w:t>-11112526,55</w:t>
            </w:r>
          </w:p>
        </w:tc>
      </w:tr>
      <w:tr w:rsidR="00332117" w:rsidRPr="00332117" w:rsidTr="004B767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0 1 05 00 00 00 0000 600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Default="00332117">
            <w:r w:rsidRPr="00FF2FCD">
              <w:rPr>
                <w:sz w:val="24"/>
                <w:szCs w:val="24"/>
              </w:rPr>
              <w:t>12318645,54</w:t>
            </w:r>
          </w:p>
        </w:tc>
      </w:tr>
      <w:tr w:rsidR="00332117" w:rsidRPr="00332117" w:rsidTr="004B767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0 1 05 02 00 00 0000 600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Default="00332117">
            <w:r w:rsidRPr="00FF2FCD">
              <w:rPr>
                <w:sz w:val="24"/>
                <w:szCs w:val="24"/>
              </w:rPr>
              <w:t>12318645,54</w:t>
            </w:r>
          </w:p>
        </w:tc>
      </w:tr>
      <w:tr w:rsidR="00332117" w:rsidRPr="00332117" w:rsidTr="004B767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0 1 05 02 01 00 0000 610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Default="00332117">
            <w:r w:rsidRPr="00FF2FCD">
              <w:rPr>
                <w:sz w:val="24"/>
                <w:szCs w:val="24"/>
              </w:rPr>
              <w:t>12318645,54</w:t>
            </w:r>
          </w:p>
        </w:tc>
      </w:tr>
      <w:tr w:rsidR="00332117" w:rsidRPr="00332117" w:rsidTr="004B767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0 1 05 02 01 10 0000 610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 w:rsidRPr="00332117">
              <w:rPr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117" w:rsidRPr="00332117" w:rsidRDefault="00332117" w:rsidP="00332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12318645,54</w:t>
            </w:r>
          </w:p>
        </w:tc>
      </w:tr>
    </w:tbl>
    <w:p w:rsidR="00332117" w:rsidRPr="00332117" w:rsidRDefault="00332117" w:rsidP="00332117">
      <w:pPr>
        <w:tabs>
          <w:tab w:val="left" w:pos="2235"/>
        </w:tabs>
        <w:rPr>
          <w:sz w:val="22"/>
          <w:szCs w:val="22"/>
        </w:rPr>
      </w:pPr>
    </w:p>
    <w:p w:rsidR="00332117" w:rsidRDefault="00332117"/>
    <w:p w:rsidR="00332117" w:rsidRDefault="00332117"/>
    <w:p w:rsidR="00332117" w:rsidRDefault="00332117"/>
    <w:p w:rsidR="00332117" w:rsidRDefault="00332117"/>
    <w:p w:rsidR="00332117" w:rsidRDefault="00332117"/>
    <w:sectPr w:rsidR="00332117" w:rsidSect="00D53C59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1158C9"/>
    <w:multiLevelType w:val="hybridMultilevel"/>
    <w:tmpl w:val="DC1EF0C6"/>
    <w:lvl w:ilvl="0" w:tplc="8C58A784">
      <w:start w:val="2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CC64EA"/>
    <w:multiLevelType w:val="hybridMultilevel"/>
    <w:tmpl w:val="9E361FA4"/>
    <w:lvl w:ilvl="0" w:tplc="15F8348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17695339"/>
    <w:multiLevelType w:val="hybridMultilevel"/>
    <w:tmpl w:val="77BA8A6C"/>
    <w:lvl w:ilvl="0" w:tplc="2660AF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0620C35"/>
    <w:multiLevelType w:val="hybridMultilevel"/>
    <w:tmpl w:val="EBF82654"/>
    <w:lvl w:ilvl="0" w:tplc="38DA641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21D1140D"/>
    <w:multiLevelType w:val="hybridMultilevel"/>
    <w:tmpl w:val="2038802A"/>
    <w:lvl w:ilvl="0" w:tplc="E51029D4">
      <w:start w:val="2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177719"/>
    <w:multiLevelType w:val="hybridMultilevel"/>
    <w:tmpl w:val="6BEE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EF7418"/>
    <w:multiLevelType w:val="hybridMultilevel"/>
    <w:tmpl w:val="E8C0AB9C"/>
    <w:lvl w:ilvl="0" w:tplc="1A5E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66118"/>
    <w:multiLevelType w:val="hybridMultilevel"/>
    <w:tmpl w:val="3B58FE22"/>
    <w:lvl w:ilvl="0" w:tplc="0D82ACD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A0286E"/>
    <w:multiLevelType w:val="hybridMultilevel"/>
    <w:tmpl w:val="DB4EC2C8"/>
    <w:lvl w:ilvl="0" w:tplc="0680C1A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88E5E3A"/>
    <w:multiLevelType w:val="hybridMultilevel"/>
    <w:tmpl w:val="9B1E5EAC"/>
    <w:lvl w:ilvl="0" w:tplc="537AF5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C2EB1"/>
    <w:multiLevelType w:val="hybridMultilevel"/>
    <w:tmpl w:val="DD14E2DA"/>
    <w:lvl w:ilvl="0" w:tplc="4840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B52941"/>
    <w:multiLevelType w:val="hybridMultilevel"/>
    <w:tmpl w:val="B100F584"/>
    <w:lvl w:ilvl="0" w:tplc="CA28E090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>
    <w:nsid w:val="4EAB3042"/>
    <w:multiLevelType w:val="multilevel"/>
    <w:tmpl w:val="D77C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</w:lvl>
  </w:abstractNum>
  <w:abstractNum w:abstractNumId="15">
    <w:nsid w:val="5026789A"/>
    <w:multiLevelType w:val="hybridMultilevel"/>
    <w:tmpl w:val="92DEE7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A2F2C"/>
    <w:multiLevelType w:val="hybridMultilevel"/>
    <w:tmpl w:val="E3FE3668"/>
    <w:lvl w:ilvl="0" w:tplc="E0BC122E">
      <w:start w:val="2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226B70"/>
    <w:multiLevelType w:val="hybridMultilevel"/>
    <w:tmpl w:val="18C23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D0484"/>
    <w:multiLevelType w:val="hybridMultilevel"/>
    <w:tmpl w:val="5442EEDE"/>
    <w:lvl w:ilvl="0" w:tplc="9996B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F365BA"/>
    <w:multiLevelType w:val="hybridMultilevel"/>
    <w:tmpl w:val="7D56AFD2"/>
    <w:lvl w:ilvl="0" w:tplc="C72C888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FC14704"/>
    <w:multiLevelType w:val="hybridMultilevel"/>
    <w:tmpl w:val="3968B834"/>
    <w:lvl w:ilvl="0" w:tplc="8EC0E510">
      <w:start w:val="2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147ADB"/>
    <w:multiLevelType w:val="hybridMultilevel"/>
    <w:tmpl w:val="DCD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23920"/>
    <w:multiLevelType w:val="hybridMultilevel"/>
    <w:tmpl w:val="FA764380"/>
    <w:lvl w:ilvl="0" w:tplc="404E61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6C042DFD"/>
    <w:multiLevelType w:val="hybridMultilevel"/>
    <w:tmpl w:val="7820F400"/>
    <w:lvl w:ilvl="0" w:tplc="2E107EAE">
      <w:start w:val="2"/>
      <w:numFmt w:val="decimal"/>
      <w:lvlText w:val="%1."/>
      <w:lvlJc w:val="left"/>
      <w:pPr>
        <w:ind w:left="1695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371E04"/>
    <w:multiLevelType w:val="hybridMultilevel"/>
    <w:tmpl w:val="7CE4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71C56"/>
    <w:multiLevelType w:val="hybridMultilevel"/>
    <w:tmpl w:val="7FD20D74"/>
    <w:lvl w:ilvl="0" w:tplc="0FE072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91E5248"/>
    <w:multiLevelType w:val="hybridMultilevel"/>
    <w:tmpl w:val="2976FCD0"/>
    <w:lvl w:ilvl="0" w:tplc="FA2AE00E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7">
    <w:nsid w:val="7ED510EF"/>
    <w:multiLevelType w:val="hybridMultilevel"/>
    <w:tmpl w:val="AD96CE8A"/>
    <w:lvl w:ilvl="0" w:tplc="C562E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1"/>
  </w:num>
  <w:num w:numId="8">
    <w:abstractNumId w:val="27"/>
  </w:num>
  <w:num w:numId="9">
    <w:abstractNumId w:val="9"/>
  </w:num>
  <w:num w:numId="10">
    <w:abstractNumId w:val="7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21"/>
  </w:num>
  <w:num w:numId="18">
    <w:abstractNumId w:val="12"/>
  </w:num>
  <w:num w:numId="19">
    <w:abstractNumId w:val="2"/>
  </w:num>
  <w:num w:numId="20">
    <w:abstractNumId w:val="26"/>
  </w:num>
  <w:num w:numId="21">
    <w:abstractNumId w:val="13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3"/>
  </w:num>
  <w:num w:numId="29">
    <w:abstractNumId w:val="5"/>
  </w:num>
  <w:num w:numId="30">
    <w:abstractNumId w:val="16"/>
  </w:num>
  <w:num w:numId="31">
    <w:abstractNumId w:val="20"/>
  </w:num>
  <w:num w:numId="32">
    <w:abstractNumId w:val="10"/>
  </w:num>
  <w:num w:numId="33">
    <w:abstractNumId w:val="18"/>
  </w:num>
  <w:num w:numId="34">
    <w:abstractNumId w:val="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54D"/>
    <w:rsid w:val="00137A62"/>
    <w:rsid w:val="00190576"/>
    <w:rsid w:val="0021330D"/>
    <w:rsid w:val="002F4A56"/>
    <w:rsid w:val="00332117"/>
    <w:rsid w:val="003D0675"/>
    <w:rsid w:val="0051554D"/>
    <w:rsid w:val="00661CD1"/>
    <w:rsid w:val="006C18A5"/>
    <w:rsid w:val="00816173"/>
    <w:rsid w:val="00931E9F"/>
    <w:rsid w:val="00C413DB"/>
    <w:rsid w:val="00CC741A"/>
    <w:rsid w:val="00CF109D"/>
    <w:rsid w:val="00D53C59"/>
    <w:rsid w:val="00D91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6173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816173"/>
    <w:pPr>
      <w:keepNext/>
      <w:overflowPunct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16173"/>
    <w:pPr>
      <w:tabs>
        <w:tab w:val="num" w:pos="4380"/>
      </w:tabs>
      <w:suppressAutoHyphens/>
      <w:overflowPunct/>
      <w:autoSpaceDE/>
      <w:autoSpaceDN/>
      <w:adjustRightInd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13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33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617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1617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816173"/>
    <w:rPr>
      <w:rFonts w:ascii="Times New Roman" w:eastAsia="Times New Roman" w:hAnsi="Times New Roman" w:cs="Times New Roman"/>
      <w:b/>
      <w:bCs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816173"/>
  </w:style>
  <w:style w:type="paragraph" w:styleId="a5">
    <w:name w:val="List"/>
    <w:basedOn w:val="a"/>
    <w:rsid w:val="00816173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21">
    <w:name w:val="List 2"/>
    <w:basedOn w:val="a"/>
    <w:rsid w:val="00816173"/>
    <w:pPr>
      <w:overflowPunct/>
      <w:autoSpaceDE/>
      <w:autoSpaceDN/>
      <w:adjustRightInd/>
      <w:ind w:left="566" w:hanging="283"/>
    </w:pPr>
    <w:rPr>
      <w:sz w:val="24"/>
      <w:szCs w:val="24"/>
    </w:rPr>
  </w:style>
  <w:style w:type="paragraph" w:styleId="a6">
    <w:name w:val="Title"/>
    <w:basedOn w:val="a"/>
    <w:link w:val="a7"/>
    <w:qFormat/>
    <w:rsid w:val="00816173"/>
    <w:pPr>
      <w:overflowPunct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81617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rsid w:val="00816173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81617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First Indent"/>
    <w:basedOn w:val="a8"/>
    <w:link w:val="ab"/>
    <w:rsid w:val="00816173"/>
    <w:pPr>
      <w:ind w:firstLine="210"/>
    </w:pPr>
  </w:style>
  <w:style w:type="character" w:customStyle="1" w:styleId="ab">
    <w:name w:val="Красная строка Знак"/>
    <w:basedOn w:val="a9"/>
    <w:link w:val="aa"/>
    <w:rsid w:val="008161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16173"/>
    <w:pPr>
      <w:overflowPunct/>
      <w:autoSpaceDE/>
      <w:autoSpaceDN/>
      <w:adjustRightInd/>
      <w:ind w:left="708"/>
    </w:pPr>
    <w:rPr>
      <w:sz w:val="24"/>
      <w:szCs w:val="24"/>
    </w:rPr>
  </w:style>
  <w:style w:type="paragraph" w:styleId="ad">
    <w:name w:val="No Spacing"/>
    <w:uiPriority w:val="1"/>
    <w:qFormat/>
    <w:rsid w:val="008161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Цветовое выделение"/>
    <w:uiPriority w:val="99"/>
    <w:rsid w:val="00816173"/>
    <w:rPr>
      <w:b/>
      <w:bCs/>
      <w:color w:val="000080"/>
      <w:sz w:val="20"/>
      <w:szCs w:val="20"/>
    </w:rPr>
  </w:style>
  <w:style w:type="character" w:customStyle="1" w:styleId="12">
    <w:name w:val="Основной шрифт абзаца1"/>
    <w:rsid w:val="00816173"/>
  </w:style>
  <w:style w:type="character" w:customStyle="1" w:styleId="af">
    <w:name w:val="Символ нумерации"/>
    <w:rsid w:val="00816173"/>
  </w:style>
  <w:style w:type="paragraph" w:customStyle="1" w:styleId="af0">
    <w:name w:val="Заголовок"/>
    <w:basedOn w:val="a"/>
    <w:next w:val="a8"/>
    <w:rsid w:val="00816173"/>
    <w:pPr>
      <w:keepNext/>
      <w:suppressAutoHyphens/>
      <w:overflowPunct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3">
    <w:name w:val="Название1"/>
    <w:basedOn w:val="a"/>
    <w:rsid w:val="00816173"/>
    <w:pPr>
      <w:suppressLineNumbers/>
      <w:suppressAutoHyphens/>
      <w:overflowPunct/>
      <w:autoSpaceDE/>
      <w:autoSpaceDN/>
      <w:adjustRightInd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16173"/>
    <w:pPr>
      <w:suppressLineNumbers/>
      <w:suppressAutoHyphens/>
      <w:overflowPunct/>
      <w:autoSpaceDE/>
      <w:autoSpaceDN/>
      <w:adjustRightInd/>
    </w:pPr>
    <w:rPr>
      <w:rFonts w:ascii="Arial" w:hAnsi="Arial" w:cs="Tahoma"/>
      <w:sz w:val="24"/>
      <w:szCs w:val="24"/>
      <w:lang w:eastAsia="ar-SA"/>
    </w:rPr>
  </w:style>
  <w:style w:type="paragraph" w:customStyle="1" w:styleId="af1">
    <w:name w:val="Содержимое врезки"/>
    <w:basedOn w:val="a8"/>
    <w:rsid w:val="00816173"/>
    <w:pPr>
      <w:suppressAutoHyphens/>
    </w:pPr>
    <w:rPr>
      <w:lang w:eastAsia="ar-SA"/>
    </w:rPr>
  </w:style>
  <w:style w:type="paragraph" w:customStyle="1" w:styleId="af2">
    <w:name w:val="Содержимое таблицы"/>
    <w:basedOn w:val="a"/>
    <w:rsid w:val="00816173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816173"/>
    <w:pPr>
      <w:jc w:val="center"/>
    </w:pPr>
    <w:rPr>
      <w:b/>
      <w:bCs/>
    </w:rPr>
  </w:style>
  <w:style w:type="table" w:styleId="af4">
    <w:name w:val="Table Grid"/>
    <w:basedOn w:val="a1"/>
    <w:rsid w:val="00816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rsid w:val="00816173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af6">
    <w:name w:val="Верхний колонтитул Знак"/>
    <w:basedOn w:val="a0"/>
    <w:link w:val="af5"/>
    <w:rsid w:val="008161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7">
    <w:name w:val="footer"/>
    <w:basedOn w:val="a"/>
    <w:link w:val="af8"/>
    <w:rsid w:val="00816173"/>
    <w:pPr>
      <w:tabs>
        <w:tab w:val="center" w:pos="4677"/>
        <w:tab w:val="right" w:pos="9355"/>
      </w:tabs>
      <w:overflowPunct/>
      <w:autoSpaceDE/>
      <w:autoSpaceDN/>
      <w:adjustRightInd/>
    </w:pPr>
    <w:rPr>
      <w:sz w:val="28"/>
    </w:rPr>
  </w:style>
  <w:style w:type="character" w:customStyle="1" w:styleId="af8">
    <w:name w:val="Нижний колонтитул Знак"/>
    <w:basedOn w:val="a0"/>
    <w:link w:val="af7"/>
    <w:rsid w:val="00816173"/>
    <w:rPr>
      <w:rFonts w:ascii="Times New Roman" w:eastAsia="Times New Roman" w:hAnsi="Times New Roman" w:cs="Times New Roman"/>
      <w:sz w:val="28"/>
      <w:szCs w:val="20"/>
    </w:rPr>
  </w:style>
  <w:style w:type="character" w:styleId="af9">
    <w:name w:val="Emphasis"/>
    <w:qFormat/>
    <w:rsid w:val="00816173"/>
    <w:rPr>
      <w:i/>
      <w:iCs/>
    </w:rPr>
  </w:style>
  <w:style w:type="character" w:customStyle="1" w:styleId="7">
    <w:name w:val="Знак Знак7"/>
    <w:rsid w:val="008161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">
    <w:name w:val="Знак Знак6"/>
    <w:rsid w:val="00816173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fa">
    <w:name w:val="Body Text Indent"/>
    <w:basedOn w:val="a"/>
    <w:link w:val="afb"/>
    <w:rsid w:val="00816173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rsid w:val="00816173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nhideWhenUsed/>
    <w:rsid w:val="00816173"/>
    <w:pPr>
      <w:overflowPunct/>
      <w:adjustRightInd/>
    </w:pPr>
    <w:rPr>
      <w:rFonts w:ascii="Courier New" w:hAnsi="Courier New"/>
    </w:rPr>
  </w:style>
  <w:style w:type="character" w:customStyle="1" w:styleId="afd">
    <w:name w:val="Текст Знак"/>
    <w:basedOn w:val="a0"/>
    <w:link w:val="afc"/>
    <w:rsid w:val="00816173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8161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 Знак1 Знак Знак Знак Знак"/>
    <w:basedOn w:val="a"/>
    <w:rsid w:val="00816173"/>
    <w:pPr>
      <w:overflowPunct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816173"/>
  </w:style>
  <w:style w:type="character" w:customStyle="1" w:styleId="match">
    <w:name w:val="match"/>
    <w:basedOn w:val="a0"/>
    <w:rsid w:val="00816173"/>
  </w:style>
  <w:style w:type="paragraph" w:styleId="22">
    <w:name w:val="Body Text 2"/>
    <w:basedOn w:val="a"/>
    <w:link w:val="23"/>
    <w:rsid w:val="00816173"/>
    <w:pPr>
      <w:overflowPunct/>
      <w:autoSpaceDE/>
      <w:autoSpaceDN/>
      <w:adjustRightInd/>
    </w:pPr>
    <w:rPr>
      <w:b/>
      <w:sz w:val="28"/>
    </w:rPr>
  </w:style>
  <w:style w:type="character" w:customStyle="1" w:styleId="23">
    <w:name w:val="Основной текст 2 Знак"/>
    <w:basedOn w:val="a0"/>
    <w:link w:val="22"/>
    <w:rsid w:val="00816173"/>
    <w:rPr>
      <w:rFonts w:ascii="Times New Roman" w:eastAsia="Times New Roman" w:hAnsi="Times New Roman" w:cs="Times New Roman"/>
      <w:b/>
      <w:sz w:val="28"/>
      <w:szCs w:val="20"/>
    </w:rPr>
  </w:style>
  <w:style w:type="character" w:styleId="afe">
    <w:name w:val="Hyperlink"/>
    <w:rsid w:val="00816173"/>
    <w:rPr>
      <w:color w:val="0000FF"/>
      <w:u w:val="single"/>
    </w:rPr>
  </w:style>
  <w:style w:type="paragraph" w:customStyle="1" w:styleId="ConsPlusTitle">
    <w:name w:val="ConsPlusTitle"/>
    <w:rsid w:val="008161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8161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6173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816173"/>
    <w:pPr>
      <w:keepNext/>
      <w:overflowPunct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16173"/>
    <w:pPr>
      <w:tabs>
        <w:tab w:val="num" w:pos="4380"/>
      </w:tabs>
      <w:suppressAutoHyphens/>
      <w:overflowPunct/>
      <w:autoSpaceDE/>
      <w:autoSpaceDN/>
      <w:adjustRightInd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13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33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617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1617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816173"/>
    <w:rPr>
      <w:rFonts w:ascii="Times New Roman" w:eastAsia="Times New Roman" w:hAnsi="Times New Roman" w:cs="Times New Roman"/>
      <w:b/>
      <w:bCs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816173"/>
  </w:style>
  <w:style w:type="paragraph" w:styleId="a5">
    <w:name w:val="List"/>
    <w:basedOn w:val="a"/>
    <w:rsid w:val="00816173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21">
    <w:name w:val="List 2"/>
    <w:basedOn w:val="a"/>
    <w:rsid w:val="00816173"/>
    <w:pPr>
      <w:overflowPunct/>
      <w:autoSpaceDE/>
      <w:autoSpaceDN/>
      <w:adjustRightInd/>
      <w:ind w:left="566" w:hanging="283"/>
    </w:pPr>
    <w:rPr>
      <w:sz w:val="24"/>
      <w:szCs w:val="24"/>
    </w:rPr>
  </w:style>
  <w:style w:type="paragraph" w:styleId="a6">
    <w:name w:val="Title"/>
    <w:basedOn w:val="a"/>
    <w:link w:val="a7"/>
    <w:qFormat/>
    <w:rsid w:val="00816173"/>
    <w:pPr>
      <w:overflowPunct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816173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a8">
    <w:name w:val="Body Text"/>
    <w:basedOn w:val="a"/>
    <w:link w:val="a9"/>
    <w:rsid w:val="00816173"/>
    <w:pPr>
      <w:overflowPunct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8161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First Indent"/>
    <w:basedOn w:val="a8"/>
    <w:link w:val="ab"/>
    <w:rsid w:val="00816173"/>
    <w:pPr>
      <w:ind w:firstLine="210"/>
    </w:pPr>
  </w:style>
  <w:style w:type="character" w:customStyle="1" w:styleId="ab">
    <w:name w:val="Красная строка Знак"/>
    <w:basedOn w:val="a9"/>
    <w:link w:val="aa"/>
    <w:rsid w:val="008161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816173"/>
    <w:pPr>
      <w:overflowPunct/>
      <w:autoSpaceDE/>
      <w:autoSpaceDN/>
      <w:adjustRightInd/>
      <w:ind w:left="708"/>
    </w:pPr>
    <w:rPr>
      <w:sz w:val="24"/>
      <w:szCs w:val="24"/>
    </w:rPr>
  </w:style>
  <w:style w:type="paragraph" w:styleId="ad">
    <w:name w:val="No Spacing"/>
    <w:uiPriority w:val="1"/>
    <w:qFormat/>
    <w:rsid w:val="008161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Цветовое выделение"/>
    <w:uiPriority w:val="99"/>
    <w:rsid w:val="00816173"/>
    <w:rPr>
      <w:b/>
      <w:bCs/>
      <w:color w:val="000080"/>
      <w:sz w:val="20"/>
      <w:szCs w:val="20"/>
    </w:rPr>
  </w:style>
  <w:style w:type="character" w:customStyle="1" w:styleId="12">
    <w:name w:val="Основной шрифт абзаца1"/>
    <w:rsid w:val="00816173"/>
  </w:style>
  <w:style w:type="character" w:customStyle="1" w:styleId="af">
    <w:name w:val="Символ нумерации"/>
    <w:rsid w:val="00816173"/>
  </w:style>
  <w:style w:type="paragraph" w:customStyle="1" w:styleId="af0">
    <w:name w:val="Заголовок"/>
    <w:basedOn w:val="a"/>
    <w:next w:val="a8"/>
    <w:rsid w:val="00816173"/>
    <w:pPr>
      <w:keepNext/>
      <w:suppressAutoHyphens/>
      <w:overflowPunct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3">
    <w:name w:val="Название1"/>
    <w:basedOn w:val="a"/>
    <w:rsid w:val="00816173"/>
    <w:pPr>
      <w:suppressLineNumbers/>
      <w:suppressAutoHyphens/>
      <w:overflowPunct/>
      <w:autoSpaceDE/>
      <w:autoSpaceDN/>
      <w:adjustRightInd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16173"/>
    <w:pPr>
      <w:suppressLineNumbers/>
      <w:suppressAutoHyphens/>
      <w:overflowPunct/>
      <w:autoSpaceDE/>
      <w:autoSpaceDN/>
      <w:adjustRightInd/>
    </w:pPr>
    <w:rPr>
      <w:rFonts w:ascii="Arial" w:hAnsi="Arial" w:cs="Tahoma"/>
      <w:sz w:val="24"/>
      <w:szCs w:val="24"/>
      <w:lang w:eastAsia="ar-SA"/>
    </w:rPr>
  </w:style>
  <w:style w:type="paragraph" w:customStyle="1" w:styleId="af1">
    <w:name w:val="Содержимое врезки"/>
    <w:basedOn w:val="a8"/>
    <w:rsid w:val="00816173"/>
    <w:pPr>
      <w:suppressAutoHyphens/>
    </w:pPr>
    <w:rPr>
      <w:lang w:eastAsia="ar-SA"/>
    </w:rPr>
  </w:style>
  <w:style w:type="paragraph" w:customStyle="1" w:styleId="af2">
    <w:name w:val="Содержимое таблицы"/>
    <w:basedOn w:val="a"/>
    <w:rsid w:val="00816173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816173"/>
    <w:pPr>
      <w:jc w:val="center"/>
    </w:pPr>
    <w:rPr>
      <w:b/>
      <w:bCs/>
    </w:rPr>
  </w:style>
  <w:style w:type="table" w:styleId="af4">
    <w:name w:val="Table Grid"/>
    <w:basedOn w:val="a1"/>
    <w:rsid w:val="00816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rsid w:val="00816173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af6">
    <w:name w:val="Верхний колонтитул Знак"/>
    <w:basedOn w:val="a0"/>
    <w:link w:val="af5"/>
    <w:rsid w:val="008161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7">
    <w:name w:val="footer"/>
    <w:basedOn w:val="a"/>
    <w:link w:val="af8"/>
    <w:rsid w:val="00816173"/>
    <w:pPr>
      <w:tabs>
        <w:tab w:val="center" w:pos="4677"/>
        <w:tab w:val="right" w:pos="9355"/>
      </w:tabs>
      <w:overflowPunct/>
      <w:autoSpaceDE/>
      <w:autoSpaceDN/>
      <w:adjustRightInd/>
    </w:pPr>
    <w:rPr>
      <w:sz w:val="28"/>
      <w:lang w:val="x-none" w:eastAsia="x-none"/>
    </w:rPr>
  </w:style>
  <w:style w:type="character" w:customStyle="1" w:styleId="af8">
    <w:name w:val="Нижний колонтитул Знак"/>
    <w:basedOn w:val="a0"/>
    <w:link w:val="af7"/>
    <w:rsid w:val="0081617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9">
    <w:name w:val="Emphasis"/>
    <w:qFormat/>
    <w:rsid w:val="00816173"/>
    <w:rPr>
      <w:i/>
      <w:iCs/>
    </w:rPr>
  </w:style>
  <w:style w:type="character" w:customStyle="1" w:styleId="7">
    <w:name w:val="Знак Знак7"/>
    <w:rsid w:val="008161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">
    <w:name w:val="Знак Знак6"/>
    <w:rsid w:val="00816173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fa">
    <w:name w:val="Body Text Indent"/>
    <w:basedOn w:val="a"/>
    <w:link w:val="afb"/>
    <w:rsid w:val="00816173"/>
    <w:pPr>
      <w:overflowPunct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rsid w:val="008161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c">
    <w:name w:val="Plain Text"/>
    <w:basedOn w:val="a"/>
    <w:link w:val="afd"/>
    <w:unhideWhenUsed/>
    <w:rsid w:val="00816173"/>
    <w:pPr>
      <w:overflowPunct/>
      <w:adjustRightInd/>
    </w:pPr>
    <w:rPr>
      <w:rFonts w:ascii="Courier New" w:hAnsi="Courier New"/>
      <w:lang w:val="x-none" w:eastAsia="x-none"/>
    </w:rPr>
  </w:style>
  <w:style w:type="character" w:customStyle="1" w:styleId="afd">
    <w:name w:val="Текст Знак"/>
    <w:basedOn w:val="a0"/>
    <w:link w:val="afc"/>
    <w:rsid w:val="008161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8161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 Знак1 Знак Знак Знак Знак"/>
    <w:basedOn w:val="a"/>
    <w:rsid w:val="00816173"/>
    <w:pPr>
      <w:overflowPunct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816173"/>
  </w:style>
  <w:style w:type="character" w:customStyle="1" w:styleId="match">
    <w:name w:val="match"/>
    <w:basedOn w:val="a0"/>
    <w:rsid w:val="00816173"/>
  </w:style>
  <w:style w:type="paragraph" w:styleId="22">
    <w:name w:val="Body Text 2"/>
    <w:basedOn w:val="a"/>
    <w:link w:val="23"/>
    <w:rsid w:val="00816173"/>
    <w:pPr>
      <w:overflowPunct/>
      <w:autoSpaceDE/>
      <w:autoSpaceDN/>
      <w:adjustRightInd/>
    </w:pPr>
    <w:rPr>
      <w:b/>
      <w:sz w:val="28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81617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fe">
    <w:name w:val="Hyperlink"/>
    <w:rsid w:val="00816173"/>
    <w:rPr>
      <w:color w:val="0000FF"/>
      <w:u w:val="single"/>
    </w:rPr>
  </w:style>
  <w:style w:type="paragraph" w:customStyle="1" w:styleId="ConsPlusTitle">
    <w:name w:val="ConsPlusTitle"/>
    <w:rsid w:val="008161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8161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2020-05-19T05:21:00Z</dcterms:created>
  <dcterms:modified xsi:type="dcterms:W3CDTF">2020-06-18T07:48:00Z</dcterms:modified>
</cp:coreProperties>
</file>