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6" w:rsidRPr="004A3E06" w:rsidRDefault="004A3E06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A3E06" w:rsidRDefault="004A3E06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Pr="004A3E06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благоустройству дворовых территорий в 2018 году в рамках </w:t>
      </w:r>
      <w:r w:rsidRPr="004A3E0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1A16DD" w:rsidRDefault="004A3E06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06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современной</w:t>
      </w:r>
      <w:r w:rsidRPr="004A3E06">
        <w:rPr>
          <w:rFonts w:ascii="Times New Roman" w:hAnsi="Times New Roman" w:cs="Times New Roman"/>
          <w:b/>
          <w:sz w:val="28"/>
          <w:szCs w:val="28"/>
        </w:rPr>
        <w:t xml:space="preserve"> городской  среды</w:t>
      </w:r>
      <w:r>
        <w:rPr>
          <w:rFonts w:ascii="Times New Roman" w:hAnsi="Times New Roman" w:cs="Times New Roman"/>
          <w:b/>
          <w:sz w:val="28"/>
          <w:szCs w:val="28"/>
        </w:rPr>
        <w:t>» на 2018-2022 годы»</w:t>
      </w:r>
    </w:p>
    <w:p w:rsidR="004A3E06" w:rsidRDefault="00AB248B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248B" w:rsidRDefault="00AB248B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497A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346">
        <w:rPr>
          <w:rFonts w:ascii="Times New Roman" w:hAnsi="Times New Roman" w:cs="Times New Roman"/>
          <w:b/>
          <w:sz w:val="28"/>
          <w:szCs w:val="28"/>
        </w:rPr>
        <w:t xml:space="preserve">                      03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AB248B" w:rsidRDefault="00AB248B" w:rsidP="004A3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2C" w:rsidRDefault="004A3E06" w:rsidP="004A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приоритетного проекта «Формирование комфортной городской среды» была разработана и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20.12.2017года № 257 муниципальная программа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2018-2022 годы». В 2018 году</w:t>
      </w:r>
      <w:r w:rsidR="00771F2C">
        <w:rPr>
          <w:rFonts w:ascii="Times New Roman" w:hAnsi="Times New Roman" w:cs="Times New Roman"/>
          <w:sz w:val="28"/>
          <w:szCs w:val="28"/>
        </w:rPr>
        <w:t xml:space="preserve"> в муниципальную программу для благоустройства включена одна дворовая территория (</w:t>
      </w:r>
      <w:r w:rsidR="00771F2C" w:rsidRPr="00771F2C">
        <w:rPr>
          <w:rFonts w:ascii="Times New Roman" w:hAnsi="Times New Roman" w:cs="Times New Roman"/>
          <w:i/>
          <w:sz w:val="28"/>
          <w:szCs w:val="28"/>
        </w:rPr>
        <w:t>по результатам рассмотрения и оценки адресного перечня общественной комиссией и исходя из объема средств на финансовое обеспечение выполнения мероприятий</w:t>
      </w:r>
      <w:r w:rsidR="00771F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1F2C" w:rsidRDefault="00771F2C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Объем финансирования муниципальной программы на 2018 год составляет 590 536 рублей. С учетом уточнения объема финансирования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было издано постановление от 18.05.18г. № 49 «</w:t>
      </w:r>
      <w:r w:rsidRPr="00771F2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71F2C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71F2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71F2C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71F2C">
        <w:rPr>
          <w:rFonts w:ascii="Times New Roman" w:hAnsi="Times New Roman" w:cs="Times New Roman"/>
          <w:sz w:val="28"/>
          <w:szCs w:val="28"/>
        </w:rPr>
        <w:t xml:space="preserve"> района Курской области №257 от 20.12.2017 г. «</w:t>
      </w:r>
      <w:r w:rsidRPr="0077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proofErr w:type="spellStart"/>
      <w:r w:rsidRPr="0077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Пригородненского</w:t>
      </w:r>
      <w:proofErr w:type="spellEnd"/>
      <w:r w:rsidRPr="0077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77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Щигровского</w:t>
      </w:r>
      <w:proofErr w:type="spellEnd"/>
      <w:r w:rsidRPr="00771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Курской области на 2018-2022 годы»</w:t>
      </w:r>
      <w:r w:rsidR="00F4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1D4" w:rsidRDefault="00F441D4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Одним из основных требований Минстроя к благоустройству дворовых территорий являлось изготовление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разработка проектно-сметной д</w:t>
      </w:r>
      <w:r w:rsidR="00AB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окументации. По состоянию на 01.07.2018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разработке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дворовой территории, подлежащей благоустройству в 2018 году выполнены в полном объеме. Кроме того, была организована работа по проведению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достоверности определения сметной стоимости благоустройства дворовой территории многоквартирного дома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улице Комарова 3 автономным учреждением Курской области «Государственная экспертиза проектов Курской области». 30 мая 2018года получено</w:t>
      </w:r>
      <w:r w:rsidR="00E30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положительное заключение экспертизы.</w:t>
      </w:r>
    </w:p>
    <w:p w:rsidR="00E300C7" w:rsidRDefault="00E300C7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начале июня была сформирована аукционная документация, 13 июня 2018 года размещено извещение о проведен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по определению подрядных организаций на выполнение работ по благоустройству дворовой территории многоквартирного дома по ул. Комарова 3.  21 июня было рассмотрение 1 части заявок. Единственным участником аукциона стал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Курскстрой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Регламентированный срок заключения контракта 09.07.2018 года.</w:t>
      </w:r>
    </w:p>
    <w:p w:rsidR="00C321E4" w:rsidRDefault="00A80B0A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C3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программой предусмотрено трудовое участие заинтересованных лиц в благоустройстве своего двора, которое является обязательным и предполагает выполнение ими неоплачиваемых работ, включенных в минимальный перечень работ по благоустройству, не требующих специальной</w:t>
      </w:r>
      <w:r w:rsidR="00D8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подготовки:</w:t>
      </w:r>
    </w:p>
    <w:p w:rsidR="00D82AD9" w:rsidRDefault="00D82AD9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субботник, подготовка дворовой территории к началу работ (</w:t>
      </w:r>
      <w:r w:rsidRPr="00D8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земляные работы, очистка территории от травянистой растительности, уборка территории</w:t>
      </w:r>
      <w:r w:rsidR="00497A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обустройство цветников</w:t>
      </w:r>
      <w:r w:rsidRPr="00D82A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441D4" w:rsidRPr="00A80B0A" w:rsidRDefault="00D82AD9" w:rsidP="00771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июня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июля</w:t>
      </w:r>
      <w:r w:rsidRPr="00D82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субботник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 котором приняли участие 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дома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1предста</w:t>
      </w:r>
      <w:r w:rsidR="00497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вителю от каждой квартиры</w:t>
      </w:r>
      <w:proofErr w:type="gramStart"/>
      <w:r w:rsidR="00A8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Фотоматериал размещен на официальном сайте Администрации </w:t>
      </w:r>
      <w:proofErr w:type="spellStart"/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Пригородненского</w:t>
      </w:r>
      <w:proofErr w:type="spellEnd"/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Щигровского</w:t>
      </w:r>
      <w:proofErr w:type="spellEnd"/>
      <w:r w:rsidR="00C21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hyperlink r:id="rId5" w:history="1">
        <w:r w:rsidR="00C21346" w:rsidRPr="003E070D">
          <w:rPr>
            <w:rStyle w:val="a4"/>
            <w:sz w:val="28"/>
            <w:szCs w:val="28"/>
          </w:rPr>
          <w:t>http://prigorod.rkursk.ru</w:t>
        </w:r>
      </w:hyperlink>
      <w:r w:rsidR="00C21346">
        <w:rPr>
          <w:sz w:val="28"/>
          <w:szCs w:val="28"/>
        </w:rPr>
        <w:t xml:space="preserve"> в разделе «Новости и события»)</w:t>
      </w:r>
      <w:bookmarkStart w:id="0" w:name="_GoBack"/>
      <w:bookmarkEnd w:id="0"/>
    </w:p>
    <w:p w:rsidR="004A3E06" w:rsidRDefault="00497A4E" w:rsidP="004A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благоустройству дворовой территории в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Комарова д.3 закончены.</w:t>
      </w:r>
    </w:p>
    <w:p w:rsidR="00C5245A" w:rsidRDefault="00C5245A" w:rsidP="004A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Default="00C5245A" w:rsidP="004A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45A" w:rsidRPr="004A3E06" w:rsidRDefault="00C5245A" w:rsidP="004A3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Л.Н.Аболмасова</w:t>
      </w:r>
      <w:proofErr w:type="spellEnd"/>
    </w:p>
    <w:sectPr w:rsidR="00C5245A" w:rsidRPr="004A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06"/>
    <w:rsid w:val="001159B3"/>
    <w:rsid w:val="001A16DD"/>
    <w:rsid w:val="00497A4E"/>
    <w:rsid w:val="004A3E06"/>
    <w:rsid w:val="00771F2C"/>
    <w:rsid w:val="00A80B0A"/>
    <w:rsid w:val="00AB248B"/>
    <w:rsid w:val="00C21346"/>
    <w:rsid w:val="00C321E4"/>
    <w:rsid w:val="00C5245A"/>
    <w:rsid w:val="00D82AD9"/>
    <w:rsid w:val="00E300C7"/>
    <w:rsid w:val="00F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gorod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2018-07-05T14:31:00Z</cp:lastPrinted>
  <dcterms:created xsi:type="dcterms:W3CDTF">2018-07-05T12:13:00Z</dcterms:created>
  <dcterms:modified xsi:type="dcterms:W3CDTF">2018-09-04T13:25:00Z</dcterms:modified>
</cp:coreProperties>
</file>