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450" w:rsidRDefault="00037450" w:rsidP="00037450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450" w:rsidRDefault="00037450" w:rsidP="00037450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АДМИНИСТРАЦИЯ</w:t>
      </w:r>
    </w:p>
    <w:p w:rsidR="00037450" w:rsidRDefault="00564C6D" w:rsidP="00037450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ПРИГОРОДНЕНСКОГО</w:t>
      </w:r>
      <w:r w:rsidR="00037450">
        <w:rPr>
          <w:rFonts w:ascii="Times New Roman" w:hAnsi="Times New Roman"/>
          <w:b/>
          <w:sz w:val="48"/>
          <w:szCs w:val="48"/>
        </w:rPr>
        <w:t xml:space="preserve"> СЕЛЬСОВЕТА</w:t>
      </w:r>
    </w:p>
    <w:p w:rsidR="00037450" w:rsidRDefault="00037450" w:rsidP="00037450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037450" w:rsidRDefault="00037450" w:rsidP="00037450">
      <w:pPr>
        <w:jc w:val="center"/>
        <w:rPr>
          <w:rFonts w:ascii="Times New Roman" w:hAnsi="Times New Roman"/>
        </w:rPr>
      </w:pPr>
    </w:p>
    <w:p w:rsidR="00037450" w:rsidRDefault="00037450" w:rsidP="00037450">
      <w:pPr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>
        <w:rPr>
          <w:rFonts w:ascii="Times New Roman" w:hAnsi="Times New Roman"/>
          <w:b/>
          <w:sz w:val="48"/>
          <w:szCs w:val="48"/>
        </w:rPr>
        <w:t>П</w:t>
      </w:r>
      <w:proofErr w:type="gramEnd"/>
      <w:r>
        <w:rPr>
          <w:rFonts w:ascii="Times New Roman" w:hAnsi="Times New Roman"/>
          <w:b/>
          <w:sz w:val="48"/>
          <w:szCs w:val="48"/>
        </w:rPr>
        <w:t xml:space="preserve"> О С Т А Н О В Л Е Н И Е</w:t>
      </w:r>
    </w:p>
    <w:p w:rsidR="000077EF" w:rsidRPr="000077EF" w:rsidRDefault="000077EF" w:rsidP="00037450">
      <w:pPr>
        <w:rPr>
          <w:rFonts w:ascii="Times New Roman" w:hAnsi="Times New Roman"/>
          <w:b/>
          <w:sz w:val="28"/>
          <w:szCs w:val="28"/>
        </w:rPr>
      </w:pPr>
    </w:p>
    <w:p w:rsidR="00037450" w:rsidRPr="000077EF" w:rsidRDefault="002D39FE" w:rsidP="0003745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«19</w:t>
      </w:r>
      <w:bookmarkStart w:id="0" w:name="_GoBack"/>
      <w:bookmarkEnd w:id="0"/>
      <w:r w:rsidR="00564C6D">
        <w:rPr>
          <w:rFonts w:ascii="Times New Roman" w:hAnsi="Times New Roman"/>
          <w:sz w:val="28"/>
          <w:szCs w:val="28"/>
        </w:rPr>
        <w:t>» июня  2018 года   № 53</w:t>
      </w:r>
    </w:p>
    <w:p w:rsidR="00710386" w:rsidRPr="000077EF" w:rsidRDefault="00710386" w:rsidP="00037450">
      <w:pPr>
        <w:rPr>
          <w:rFonts w:ascii="Times New Roman" w:hAnsi="Times New Roman"/>
          <w:sz w:val="28"/>
          <w:szCs w:val="28"/>
        </w:rPr>
      </w:pPr>
    </w:p>
    <w:p w:rsidR="00037450" w:rsidRDefault="00037450" w:rsidP="000077E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7E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изменении в постановление администрации </w:t>
      </w:r>
      <w:proofErr w:type="spellStart"/>
      <w:r w:rsidR="00564C6D">
        <w:rPr>
          <w:rFonts w:ascii="Times New Roman" w:hAnsi="Times New Roman" w:cs="Times New Roman"/>
          <w:b/>
          <w:sz w:val="28"/>
          <w:szCs w:val="28"/>
        </w:rPr>
        <w:t>Пригородненского</w:t>
      </w:r>
      <w:proofErr w:type="spellEnd"/>
      <w:r w:rsidR="008301D4" w:rsidRPr="000077EF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564C6D">
        <w:rPr>
          <w:rFonts w:ascii="Times New Roman" w:hAnsi="Times New Roman" w:cs="Times New Roman"/>
          <w:b/>
          <w:sz w:val="28"/>
          <w:szCs w:val="28"/>
        </w:rPr>
        <w:t>от 26 декабря 2017 г. № 269</w:t>
      </w:r>
      <w:r w:rsidR="00F26B15" w:rsidRPr="000077EF">
        <w:rPr>
          <w:rFonts w:ascii="Times New Roman" w:hAnsi="Times New Roman" w:cs="Times New Roman"/>
          <w:b/>
          <w:sz w:val="28"/>
          <w:szCs w:val="28"/>
        </w:rPr>
        <w:t xml:space="preserve"> «Об утвержде</w:t>
      </w:r>
      <w:r w:rsidR="000077EF">
        <w:rPr>
          <w:rFonts w:ascii="Times New Roman" w:hAnsi="Times New Roman" w:cs="Times New Roman"/>
          <w:b/>
          <w:sz w:val="28"/>
          <w:szCs w:val="28"/>
        </w:rPr>
        <w:t xml:space="preserve">нии Стандартов по осуществлению </w:t>
      </w:r>
      <w:r w:rsidR="00F26B15" w:rsidRPr="000077EF">
        <w:rPr>
          <w:rFonts w:ascii="Times New Roman" w:hAnsi="Times New Roman" w:cs="Times New Roman"/>
          <w:b/>
          <w:sz w:val="28"/>
          <w:szCs w:val="28"/>
        </w:rPr>
        <w:t xml:space="preserve">внутреннего муниципального финансового контроля в </w:t>
      </w:r>
      <w:proofErr w:type="spellStart"/>
      <w:r w:rsidR="00564C6D">
        <w:rPr>
          <w:rFonts w:ascii="Times New Roman" w:hAnsi="Times New Roman" w:cs="Times New Roman"/>
          <w:b/>
          <w:sz w:val="28"/>
          <w:szCs w:val="28"/>
        </w:rPr>
        <w:t>Пригородненском</w:t>
      </w:r>
      <w:proofErr w:type="spellEnd"/>
      <w:r w:rsidR="00F26B15" w:rsidRPr="000077EF">
        <w:rPr>
          <w:rFonts w:ascii="Times New Roman" w:hAnsi="Times New Roman" w:cs="Times New Roman"/>
          <w:b/>
          <w:sz w:val="28"/>
          <w:szCs w:val="28"/>
        </w:rPr>
        <w:t xml:space="preserve"> сельсовете </w:t>
      </w:r>
      <w:proofErr w:type="spellStart"/>
      <w:r w:rsidR="00F26B15" w:rsidRPr="000077EF">
        <w:rPr>
          <w:rFonts w:ascii="Times New Roman" w:hAnsi="Times New Roman" w:cs="Times New Roman"/>
          <w:b/>
          <w:sz w:val="28"/>
          <w:szCs w:val="28"/>
        </w:rPr>
        <w:t>Щигровского</w:t>
      </w:r>
      <w:proofErr w:type="spellEnd"/>
      <w:r w:rsidR="00F26B15" w:rsidRPr="000077EF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области»</w:t>
      </w:r>
    </w:p>
    <w:p w:rsidR="000077EF" w:rsidRPr="000077EF" w:rsidRDefault="000077EF" w:rsidP="00F26B1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450" w:rsidRPr="000077EF" w:rsidRDefault="00037450" w:rsidP="00F26B1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077E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077EF">
        <w:rPr>
          <w:rFonts w:ascii="Times New Roman" w:hAnsi="Times New Roman" w:cs="Times New Roman"/>
          <w:sz w:val="28"/>
          <w:szCs w:val="28"/>
        </w:rPr>
        <w:t xml:space="preserve">Рассмотрев Протест </w:t>
      </w:r>
      <w:proofErr w:type="spellStart"/>
      <w:r w:rsidRPr="000077EF">
        <w:rPr>
          <w:rFonts w:ascii="Times New Roman" w:hAnsi="Times New Roman" w:cs="Times New Roman"/>
          <w:sz w:val="28"/>
          <w:szCs w:val="28"/>
        </w:rPr>
        <w:t>Щигровск</w:t>
      </w:r>
      <w:r w:rsidR="008301D4" w:rsidRPr="000077EF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F26B15" w:rsidRPr="000077EF">
        <w:rPr>
          <w:rFonts w:ascii="Times New Roman" w:hAnsi="Times New Roman" w:cs="Times New Roman"/>
          <w:sz w:val="28"/>
          <w:szCs w:val="28"/>
        </w:rPr>
        <w:t xml:space="preserve"> межрайонной прокуратуры от 07.06.2018 № 03-03</w:t>
      </w:r>
      <w:r w:rsidRPr="000077EF">
        <w:rPr>
          <w:rFonts w:ascii="Times New Roman" w:hAnsi="Times New Roman" w:cs="Times New Roman"/>
          <w:sz w:val="28"/>
          <w:szCs w:val="28"/>
        </w:rPr>
        <w:t xml:space="preserve">-2018 на постановление </w:t>
      </w:r>
      <w:r w:rsidR="00F26B15" w:rsidRPr="000077EF"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proofErr w:type="spellStart"/>
      <w:r w:rsidR="00564C6D">
        <w:rPr>
          <w:rFonts w:ascii="Times New Roman" w:hAnsi="Times New Roman" w:cs="Times New Roman"/>
          <w:sz w:val="28"/>
          <w:szCs w:val="28"/>
        </w:rPr>
        <w:t>Пригородненского</w:t>
      </w:r>
      <w:proofErr w:type="spellEnd"/>
      <w:r w:rsidR="00564C6D">
        <w:rPr>
          <w:rFonts w:ascii="Times New Roman" w:hAnsi="Times New Roman" w:cs="Times New Roman"/>
          <w:sz w:val="28"/>
          <w:szCs w:val="28"/>
        </w:rPr>
        <w:t xml:space="preserve"> сельсовета от 26декабря 2017 г. № 269</w:t>
      </w:r>
      <w:r w:rsidR="00F26B15" w:rsidRPr="000077EF">
        <w:rPr>
          <w:rFonts w:ascii="Times New Roman" w:hAnsi="Times New Roman" w:cs="Times New Roman"/>
          <w:sz w:val="28"/>
          <w:szCs w:val="28"/>
        </w:rPr>
        <w:t xml:space="preserve"> «Об утверждении Стандартов по осуществлению внутреннего муниципального финансового контроля в </w:t>
      </w:r>
      <w:proofErr w:type="spellStart"/>
      <w:r w:rsidR="00564C6D">
        <w:rPr>
          <w:rFonts w:ascii="Times New Roman" w:hAnsi="Times New Roman" w:cs="Times New Roman"/>
          <w:sz w:val="28"/>
          <w:szCs w:val="28"/>
        </w:rPr>
        <w:t>Пригородненском</w:t>
      </w:r>
      <w:proofErr w:type="spellEnd"/>
      <w:r w:rsidR="00F26B15" w:rsidRPr="000077EF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F26B15" w:rsidRPr="000077EF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="00F26B15" w:rsidRPr="000077EF">
        <w:rPr>
          <w:rFonts w:ascii="Times New Roman" w:hAnsi="Times New Roman" w:cs="Times New Roman"/>
          <w:sz w:val="28"/>
          <w:szCs w:val="28"/>
        </w:rPr>
        <w:t xml:space="preserve"> района Курской области»</w:t>
      </w:r>
      <w:r w:rsidR="00F26B15" w:rsidRPr="0000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6B15" w:rsidRPr="000077EF">
        <w:rPr>
          <w:rFonts w:ascii="Times New Roman" w:hAnsi="Times New Roman" w:cs="Times New Roman"/>
          <w:bCs/>
          <w:sz w:val="28"/>
          <w:szCs w:val="28"/>
        </w:rPr>
        <w:t>в соответствии  со ст. 266.1 Бюджетного кодекса РФ и Федеральным законом от 05.04.2013 г. № 44-ФЗ «О контрактной системе в сфере закупок</w:t>
      </w:r>
      <w:proofErr w:type="gramEnd"/>
      <w:r w:rsidR="00F26B15" w:rsidRPr="000077EF">
        <w:rPr>
          <w:rFonts w:ascii="Times New Roman" w:hAnsi="Times New Roman" w:cs="Times New Roman"/>
          <w:bCs/>
          <w:sz w:val="28"/>
          <w:szCs w:val="28"/>
        </w:rPr>
        <w:t xml:space="preserve">  товаров</w:t>
      </w:r>
      <w:r w:rsidR="00F26B15" w:rsidRPr="000077EF">
        <w:rPr>
          <w:rFonts w:ascii="Times New Roman" w:hAnsi="Times New Roman" w:cs="Times New Roman"/>
          <w:sz w:val="28"/>
          <w:szCs w:val="28"/>
        </w:rPr>
        <w:t>, работ, услуг для обеспечения государственных и муниципальных нужд»</w:t>
      </w:r>
      <w:r w:rsidR="00564C6D">
        <w:rPr>
          <w:rFonts w:ascii="Times New Roman" w:hAnsi="Times New Roman" w:cs="Times New Roman"/>
          <w:sz w:val="28"/>
          <w:szCs w:val="28"/>
        </w:rPr>
        <w:t>,</w:t>
      </w:r>
      <w:r w:rsidR="00F26B15" w:rsidRPr="000077EF">
        <w:rPr>
          <w:rFonts w:ascii="Times New Roman" w:hAnsi="Times New Roman" w:cs="Times New Roman"/>
          <w:sz w:val="28"/>
          <w:szCs w:val="28"/>
        </w:rPr>
        <w:t xml:space="preserve"> </w:t>
      </w:r>
      <w:r w:rsidRPr="000077EF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564C6D">
        <w:rPr>
          <w:rFonts w:ascii="Times New Roman" w:hAnsi="Times New Roman" w:cs="Times New Roman"/>
          <w:sz w:val="28"/>
          <w:szCs w:val="28"/>
        </w:rPr>
        <w:t>Пригородненского</w:t>
      </w:r>
      <w:proofErr w:type="spellEnd"/>
      <w:r w:rsidRPr="000077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0077EF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0077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301D4" w:rsidRPr="000077EF">
        <w:rPr>
          <w:rFonts w:ascii="Times New Roman" w:hAnsi="Times New Roman" w:cs="Times New Roman"/>
          <w:sz w:val="28"/>
          <w:szCs w:val="28"/>
        </w:rPr>
        <w:t xml:space="preserve"> </w:t>
      </w:r>
      <w:r w:rsidRPr="000077E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37450" w:rsidRPr="000077EF" w:rsidRDefault="00037450" w:rsidP="0003745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037450" w:rsidRPr="000077EF" w:rsidRDefault="00037450" w:rsidP="00F26B15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7EF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 w:rsidR="00564C6D">
        <w:rPr>
          <w:rFonts w:ascii="Times New Roman" w:hAnsi="Times New Roman" w:cs="Times New Roman"/>
          <w:sz w:val="28"/>
          <w:szCs w:val="28"/>
        </w:rPr>
        <w:t>Пригородненского</w:t>
      </w:r>
      <w:proofErr w:type="spellEnd"/>
      <w:r w:rsidR="008301D4" w:rsidRPr="000077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64C6D">
        <w:rPr>
          <w:rFonts w:ascii="Times New Roman" w:hAnsi="Times New Roman" w:cs="Times New Roman"/>
          <w:sz w:val="28"/>
          <w:szCs w:val="28"/>
        </w:rPr>
        <w:t xml:space="preserve"> от 26 декабря 2017 г. № 269</w:t>
      </w:r>
      <w:r w:rsidR="00F26B15" w:rsidRPr="000077EF">
        <w:rPr>
          <w:rFonts w:ascii="Times New Roman" w:hAnsi="Times New Roman" w:cs="Times New Roman"/>
          <w:sz w:val="28"/>
          <w:szCs w:val="28"/>
        </w:rPr>
        <w:t xml:space="preserve"> «Об утверждении Стандартов по осуществлению внутреннего муниципального финансового контроля в </w:t>
      </w:r>
      <w:proofErr w:type="spellStart"/>
      <w:r w:rsidR="00564C6D">
        <w:rPr>
          <w:rFonts w:ascii="Times New Roman" w:hAnsi="Times New Roman" w:cs="Times New Roman"/>
          <w:sz w:val="28"/>
          <w:szCs w:val="28"/>
        </w:rPr>
        <w:t>Пригородненском</w:t>
      </w:r>
      <w:proofErr w:type="spellEnd"/>
      <w:r w:rsidR="00F26B15" w:rsidRPr="000077EF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F26B15" w:rsidRPr="000077EF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="00F26B15" w:rsidRPr="000077EF">
        <w:rPr>
          <w:rFonts w:ascii="Times New Roman" w:hAnsi="Times New Roman" w:cs="Times New Roman"/>
          <w:sz w:val="28"/>
          <w:szCs w:val="28"/>
        </w:rPr>
        <w:t xml:space="preserve"> района Курской области»</w:t>
      </w:r>
      <w:r w:rsidRPr="000077EF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0077EF">
        <w:rPr>
          <w:rFonts w:ascii="Times New Roman" w:hAnsi="Times New Roman"/>
          <w:bCs/>
          <w:sz w:val="28"/>
          <w:szCs w:val="28"/>
        </w:rPr>
        <w:t xml:space="preserve">         </w:t>
      </w:r>
      <w:r w:rsidR="00037450" w:rsidRPr="000077EF">
        <w:rPr>
          <w:rFonts w:ascii="Times New Roman" w:hAnsi="Times New Roman"/>
          <w:bCs/>
          <w:sz w:val="28"/>
          <w:szCs w:val="28"/>
        </w:rPr>
        <w:t>1.1</w:t>
      </w:r>
      <w:r w:rsidRPr="000077EF">
        <w:rPr>
          <w:rFonts w:ascii="Times New Roman" w:hAnsi="Times New Roman"/>
          <w:bCs/>
          <w:sz w:val="28"/>
          <w:szCs w:val="28"/>
        </w:rPr>
        <w:t>. Пункт 5 части 1 читать в новой прилагаемой редакции: «</w:t>
      </w:r>
      <w:r w:rsidRPr="000077EF">
        <w:rPr>
          <w:rFonts w:ascii="Times New Roman" w:hAnsi="Times New Roman"/>
          <w:color w:val="000000" w:themeColor="text1"/>
          <w:sz w:val="28"/>
          <w:szCs w:val="28"/>
        </w:rPr>
        <w:t>Объектами муниципального финансового контроля (далее - объекты контроля) являются:</w:t>
      </w:r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077EF">
        <w:rPr>
          <w:rFonts w:ascii="Times New Roman" w:hAnsi="Times New Roman"/>
          <w:color w:val="000000" w:themeColor="text1"/>
          <w:sz w:val="28"/>
          <w:szCs w:val="28"/>
        </w:rPr>
        <w:t>-главные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  <w:proofErr w:type="gramEnd"/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077EF">
        <w:rPr>
          <w:rFonts w:ascii="Times New Roman" w:hAnsi="Times New Roman"/>
          <w:color w:val="000000" w:themeColor="text1"/>
          <w:sz w:val="28"/>
          <w:szCs w:val="28"/>
        </w:rPr>
        <w:lastRenderedPageBreak/>
        <w:t>-финансовые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целей, порядка и условий предоставления межбюджетных трансфертов, бюджетных кредитов, предоставленных из другого бюджета бюджетной системы Российской Федерации, а также достижения ими показателей результативности использования указанных средств, соответствующих целевым показателям и индикаторам, предусмотренным государственными (муниципальными) программами;</w:t>
      </w:r>
      <w:proofErr w:type="gramEnd"/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77EF">
        <w:rPr>
          <w:rFonts w:ascii="Times New Roman" w:hAnsi="Times New Roman"/>
          <w:color w:val="000000" w:themeColor="text1"/>
          <w:sz w:val="28"/>
          <w:szCs w:val="28"/>
        </w:rPr>
        <w:t>-муниципальные учреждения;</w:t>
      </w:r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77EF">
        <w:rPr>
          <w:rFonts w:ascii="Times New Roman" w:hAnsi="Times New Roman"/>
          <w:color w:val="000000" w:themeColor="text1"/>
          <w:sz w:val="28"/>
          <w:szCs w:val="28"/>
        </w:rPr>
        <w:t>-муниципальные унитарные предприятия;</w:t>
      </w:r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77EF">
        <w:rPr>
          <w:rFonts w:ascii="Times New Roman" w:hAnsi="Times New Roman"/>
          <w:color w:val="000000" w:themeColor="text1"/>
          <w:sz w:val="28"/>
          <w:szCs w:val="28"/>
        </w:rPr>
        <w:t>-хозяйственные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077EF">
        <w:rPr>
          <w:rFonts w:ascii="Times New Roman" w:hAnsi="Times New Roman"/>
          <w:color w:val="000000" w:themeColor="text1"/>
          <w:sz w:val="28"/>
          <w:szCs w:val="28"/>
        </w:rPr>
        <w:t>-юридические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(компаний), публично-правовых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</w:t>
      </w:r>
      <w:proofErr w:type="gramEnd"/>
      <w:r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0077EF">
        <w:rPr>
          <w:rFonts w:ascii="Times New Roman" w:hAnsi="Times New Roman"/>
          <w:color w:val="000000" w:themeColor="text1"/>
          <w:sz w:val="28"/>
          <w:szCs w:val="28"/>
        </w:rPr>
        <w:t>соответствующего бюджета бюджетной системы Российской Федерации, государственных (муниципальных) контрактов, а также контрактов (договоров, соглашений), заключенных в целях исполнения указанных договоров (соглашений) и государственных (муниципальных) контрактов, соблюдения ими целей, порядка и условий предоставления кредитов и займов, обеспеченных государственными и муниципальными гарантиями, целей, порядка и условий размещения средств бюджета в ценные бумаги таких юридических лиц;</w:t>
      </w:r>
      <w:proofErr w:type="gramEnd"/>
    </w:p>
    <w:p w:rsidR="00F26B15" w:rsidRPr="000077EF" w:rsidRDefault="00F26B15" w:rsidP="00F26B15">
      <w:pPr>
        <w:spacing w:line="1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77EF">
        <w:rPr>
          <w:rFonts w:ascii="Times New Roman" w:hAnsi="Times New Roman"/>
          <w:color w:val="000000" w:themeColor="text1"/>
          <w:sz w:val="28"/>
          <w:szCs w:val="28"/>
        </w:rPr>
        <w:t>-кредитные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соответствующего бюджета бюджетной системы Российской Федерации;</w:t>
      </w:r>
    </w:p>
    <w:p w:rsidR="00441B01" w:rsidRPr="000077EF" w:rsidRDefault="00F26B15" w:rsidP="00441B01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0077E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0077EF">
        <w:rPr>
          <w:sz w:val="28"/>
          <w:szCs w:val="28"/>
        </w:rPr>
        <w:t xml:space="preserve"> </w:t>
      </w:r>
      <w:r w:rsidR="000077EF" w:rsidRPr="000077EF">
        <w:rPr>
          <w:rFonts w:ascii="Times New Roman" w:hAnsi="Times New Roman"/>
          <w:color w:val="000000" w:themeColor="text1"/>
          <w:sz w:val="28"/>
          <w:szCs w:val="28"/>
        </w:rPr>
        <w:t>заказчики, контрактные</w:t>
      </w:r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служб</w:t>
      </w:r>
      <w:r w:rsidR="000077EF" w:rsidRPr="000077EF">
        <w:rPr>
          <w:rFonts w:ascii="Times New Roman" w:hAnsi="Times New Roman"/>
          <w:color w:val="000000" w:themeColor="text1"/>
          <w:sz w:val="28"/>
          <w:szCs w:val="28"/>
        </w:rPr>
        <w:t>ы, контрактные управляющие, комиссии</w:t>
      </w:r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по осуществлению зак</w:t>
      </w:r>
      <w:r w:rsidR="000077EF" w:rsidRPr="000077EF">
        <w:rPr>
          <w:rFonts w:ascii="Times New Roman" w:hAnsi="Times New Roman"/>
          <w:color w:val="000000" w:themeColor="text1"/>
          <w:sz w:val="28"/>
          <w:szCs w:val="28"/>
        </w:rPr>
        <w:t>упок и их членов, уполномоченные органы, уполномоченные учреждения</w:t>
      </w:r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>, специализи</w:t>
      </w:r>
      <w:r w:rsidR="000077EF" w:rsidRPr="000077EF">
        <w:rPr>
          <w:rFonts w:ascii="Times New Roman" w:hAnsi="Times New Roman"/>
          <w:color w:val="000000" w:themeColor="text1"/>
          <w:sz w:val="28"/>
          <w:szCs w:val="28"/>
        </w:rPr>
        <w:t>рованные организации, операторы</w:t>
      </w:r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электронных </w:t>
      </w:r>
      <w:proofErr w:type="gramStart"/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>площадок</w:t>
      </w:r>
      <w:proofErr w:type="gramEnd"/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осуществляющие действия, направленные на осуществление закупок товаров, работ, услуг для нужд </w:t>
      </w:r>
      <w:proofErr w:type="spellStart"/>
      <w:r w:rsidR="00564C6D">
        <w:rPr>
          <w:rFonts w:ascii="Times New Roman" w:hAnsi="Times New Roman"/>
          <w:color w:val="000000" w:themeColor="text1"/>
          <w:sz w:val="28"/>
          <w:szCs w:val="28"/>
        </w:rPr>
        <w:t>Пригородненского</w:t>
      </w:r>
      <w:proofErr w:type="spellEnd"/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>Щигровского</w:t>
      </w:r>
      <w:proofErr w:type="spellEnd"/>
      <w:r w:rsidR="00441B01" w:rsidRPr="000077EF">
        <w:rPr>
          <w:rFonts w:ascii="Times New Roman" w:hAnsi="Times New Roman"/>
          <w:color w:val="000000" w:themeColor="text1"/>
          <w:sz w:val="28"/>
          <w:szCs w:val="28"/>
        </w:rPr>
        <w:t xml:space="preserve"> района Курской области в соответствии с Федеральным законом о контрактной системе.</w:t>
      </w:r>
      <w:r w:rsidRPr="000077EF">
        <w:rPr>
          <w:rFonts w:ascii="Times New Roman" w:hAnsi="Times New Roman"/>
          <w:sz w:val="28"/>
          <w:szCs w:val="28"/>
        </w:rPr>
        <w:t xml:space="preserve">        </w:t>
      </w:r>
    </w:p>
    <w:p w:rsidR="00037450" w:rsidRPr="000077EF" w:rsidRDefault="00441B01" w:rsidP="00441B01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0077EF">
        <w:rPr>
          <w:rFonts w:ascii="Times New Roman" w:hAnsi="Times New Roman"/>
          <w:sz w:val="28"/>
          <w:szCs w:val="28"/>
        </w:rPr>
        <w:t xml:space="preserve">        </w:t>
      </w:r>
      <w:r w:rsidR="00F26B15" w:rsidRPr="000077EF">
        <w:rPr>
          <w:rFonts w:ascii="Times New Roman" w:hAnsi="Times New Roman"/>
          <w:sz w:val="28"/>
          <w:szCs w:val="28"/>
        </w:rPr>
        <w:t xml:space="preserve"> </w:t>
      </w:r>
      <w:r w:rsidR="00037450" w:rsidRPr="000077E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037450" w:rsidRPr="000077E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37450" w:rsidRPr="000077EF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</w:t>
      </w:r>
    </w:p>
    <w:p w:rsidR="00037450" w:rsidRPr="000077EF" w:rsidRDefault="00F26B15" w:rsidP="00DB528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077E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7450" w:rsidRPr="000077EF">
        <w:rPr>
          <w:rFonts w:ascii="Times New Roman" w:hAnsi="Times New Roman" w:cs="Times New Roman"/>
          <w:sz w:val="28"/>
          <w:szCs w:val="28"/>
        </w:rPr>
        <w:t>3. Постановление  вступает  в силу  со  дня  его обнародования.</w:t>
      </w:r>
    </w:p>
    <w:p w:rsidR="001C1597" w:rsidRPr="000077EF" w:rsidRDefault="000077EF" w:rsidP="00037450">
      <w:pPr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710386" w:rsidRPr="000077EF">
        <w:rPr>
          <w:rFonts w:ascii="Times New Roman" w:hAnsi="Times New Roman"/>
          <w:color w:val="000000"/>
          <w:sz w:val="28"/>
          <w:szCs w:val="28"/>
        </w:rPr>
        <w:t>Глава</w:t>
      </w:r>
      <w:r w:rsidR="00037450" w:rsidRPr="000077E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64C6D">
        <w:rPr>
          <w:rFonts w:ascii="Times New Roman" w:hAnsi="Times New Roman"/>
          <w:color w:val="000000"/>
          <w:sz w:val="28"/>
          <w:szCs w:val="28"/>
        </w:rPr>
        <w:t>Пригородненского</w:t>
      </w:r>
      <w:proofErr w:type="spellEnd"/>
      <w:r w:rsidR="00037450" w:rsidRPr="000077EF">
        <w:rPr>
          <w:rFonts w:ascii="Times New Roman" w:hAnsi="Times New Roman"/>
          <w:color w:val="000000"/>
          <w:sz w:val="28"/>
          <w:szCs w:val="28"/>
        </w:rPr>
        <w:t xml:space="preserve"> сельсовета   </w:t>
      </w:r>
      <w:r w:rsidR="00710386" w:rsidRPr="000077EF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proofErr w:type="spellStart"/>
      <w:r w:rsidR="00564C6D">
        <w:rPr>
          <w:rFonts w:ascii="Times New Roman" w:hAnsi="Times New Roman"/>
          <w:color w:val="000000"/>
          <w:sz w:val="28"/>
          <w:szCs w:val="28"/>
        </w:rPr>
        <w:t>В.И.Воронин</w:t>
      </w:r>
      <w:proofErr w:type="spellEnd"/>
      <w:r w:rsidR="00037450" w:rsidRPr="000077EF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</w:p>
    <w:sectPr w:rsidR="001C1597" w:rsidRPr="00007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50"/>
    <w:rsid w:val="000077EF"/>
    <w:rsid w:val="00037450"/>
    <w:rsid w:val="001C1597"/>
    <w:rsid w:val="00244AB4"/>
    <w:rsid w:val="002D39FE"/>
    <w:rsid w:val="003D68C0"/>
    <w:rsid w:val="00441B01"/>
    <w:rsid w:val="00564C6D"/>
    <w:rsid w:val="00710386"/>
    <w:rsid w:val="007A6829"/>
    <w:rsid w:val="008301D4"/>
    <w:rsid w:val="009F070D"/>
    <w:rsid w:val="00DB528A"/>
    <w:rsid w:val="00F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45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4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450"/>
    <w:rPr>
      <w:rFonts w:ascii="Tahoma" w:eastAsia="Arial Unicode MS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037450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10">
    <w:name w:val="Абзац списка1"/>
    <w:basedOn w:val="a"/>
    <w:rsid w:val="00037450"/>
    <w:pPr>
      <w:widowControl/>
      <w:spacing w:line="276" w:lineRule="auto"/>
      <w:ind w:left="720" w:firstLine="709"/>
      <w:jc w:val="both"/>
    </w:pPr>
    <w:rPr>
      <w:rFonts w:ascii="Calibri" w:eastAsia="Times New Roman" w:hAnsi="Calibri" w:cs="Calibri"/>
      <w:sz w:val="22"/>
      <w:szCs w:val="22"/>
      <w:lang w:val="en-US" w:eastAsia="ar-SA"/>
    </w:rPr>
  </w:style>
  <w:style w:type="paragraph" w:customStyle="1" w:styleId="u">
    <w:name w:val="u"/>
    <w:basedOn w:val="a"/>
    <w:rsid w:val="00DB528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45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4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450"/>
    <w:rPr>
      <w:rFonts w:ascii="Tahoma" w:eastAsia="Arial Unicode MS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037450"/>
    <w:pPr>
      <w:tabs>
        <w:tab w:val="left" w:pos="709"/>
      </w:tabs>
      <w:suppressAutoHyphens/>
      <w:spacing w:after="0" w:line="100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10">
    <w:name w:val="Абзац списка1"/>
    <w:basedOn w:val="a"/>
    <w:rsid w:val="00037450"/>
    <w:pPr>
      <w:widowControl/>
      <w:spacing w:line="276" w:lineRule="auto"/>
      <w:ind w:left="720" w:firstLine="709"/>
      <w:jc w:val="both"/>
    </w:pPr>
    <w:rPr>
      <w:rFonts w:ascii="Calibri" w:eastAsia="Times New Roman" w:hAnsi="Calibri" w:cs="Calibri"/>
      <w:sz w:val="22"/>
      <w:szCs w:val="22"/>
      <w:lang w:val="en-US" w:eastAsia="ar-SA"/>
    </w:rPr>
  </w:style>
  <w:style w:type="paragraph" w:customStyle="1" w:styleId="u">
    <w:name w:val="u"/>
    <w:basedOn w:val="a"/>
    <w:rsid w:val="00DB528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2018-06-19T13:43:00Z</cp:lastPrinted>
  <dcterms:created xsi:type="dcterms:W3CDTF">2018-06-18T09:03:00Z</dcterms:created>
  <dcterms:modified xsi:type="dcterms:W3CDTF">2018-06-19T13:44:00Z</dcterms:modified>
</cp:coreProperties>
</file>